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6" w:rsidRPr="0075006C" w:rsidRDefault="0019098E" w:rsidP="00616AE6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7418" w:rsidRDefault="0019098E" w:rsidP="00C37418">
      <w:pPr>
        <w:jc w:val="center"/>
        <w:rPr>
          <w:sz w:val="28"/>
          <w:szCs w:val="28"/>
        </w:rPr>
      </w:pPr>
      <w:r w:rsidRPr="0075006C">
        <w:rPr>
          <w:sz w:val="28"/>
          <w:szCs w:val="28"/>
        </w:rPr>
        <w:t xml:space="preserve"> </w:t>
      </w:r>
      <w:r w:rsidR="00C37418">
        <w:rPr>
          <w:noProof/>
          <w:sz w:val="28"/>
          <w:szCs w:val="28"/>
        </w:rPr>
        <w:drawing>
          <wp:inline distT="0" distB="0" distL="0" distR="0">
            <wp:extent cx="1206500" cy="1129665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8" w:rsidRDefault="00C37418" w:rsidP="00C37418">
      <w:pPr>
        <w:pStyle w:val="a3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C37418" w:rsidRDefault="00C37418" w:rsidP="00C37418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C37418" w:rsidRDefault="00C37418" w:rsidP="00C37418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C37418" w:rsidRDefault="00C37418" w:rsidP="00C37418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19098E" w:rsidRPr="00390C04" w:rsidRDefault="0019098E" w:rsidP="0019098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</w:p>
    <w:p w:rsidR="00616AE6" w:rsidRDefault="00616AE6" w:rsidP="00616AE6">
      <w:pPr>
        <w:pStyle w:val="a3"/>
        <w:ind w:hanging="993"/>
        <w:jc w:val="left"/>
        <w:rPr>
          <w:bCs w:val="0"/>
          <w:color w:val="0D0D0D"/>
          <w:sz w:val="28"/>
          <w:szCs w:val="28"/>
        </w:rPr>
      </w:pPr>
      <w:r>
        <w:rPr>
          <w:bCs w:val="0"/>
          <w:color w:val="0D0D0D"/>
          <w:sz w:val="28"/>
          <w:szCs w:val="28"/>
        </w:rPr>
        <w:t>23 мая 2018 года   01-03-57</w:t>
      </w:r>
    </w:p>
    <w:p w:rsidR="00616AE6" w:rsidRPr="0067319F" w:rsidRDefault="00616AE6" w:rsidP="00616AE6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8A431A">
        <w:rPr>
          <w:szCs w:val="28"/>
        </w:rPr>
        <w:t>о 2</w:t>
      </w:r>
      <w:r w:rsidRPr="002F7303">
        <w:rPr>
          <w:szCs w:val="28"/>
        </w:rPr>
        <w:t xml:space="preserve"> </w:t>
      </w:r>
      <w:r w:rsidR="000E2FCA">
        <w:rPr>
          <w:szCs w:val="28"/>
        </w:rPr>
        <w:t>квартале 2018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 № 03/8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8A431A">
        <w:rPr>
          <w:b w:val="0"/>
          <w:szCs w:val="28"/>
        </w:rPr>
        <w:t>о 2</w:t>
      </w:r>
      <w:r w:rsidRPr="002F7303">
        <w:rPr>
          <w:b w:val="0"/>
          <w:szCs w:val="28"/>
        </w:rPr>
        <w:t xml:space="preserve"> квартале 201</w:t>
      </w:r>
      <w:r w:rsidR="000E2FCA">
        <w:rPr>
          <w:b w:val="0"/>
          <w:szCs w:val="28"/>
        </w:rPr>
        <w:t>8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Pr="00C53DB9" w:rsidRDefault="0019098E" w:rsidP="0019098E">
      <w:pPr>
        <w:rPr>
          <w:sz w:val="28"/>
          <w:szCs w:val="28"/>
        </w:rPr>
      </w:pP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19098E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2586D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6AE6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165"/>
    <w:rsid w:val="0099422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7418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B06A-441C-4761-B2C6-070982A4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2018-05-15T13:44:00Z</cp:lastPrinted>
  <dcterms:created xsi:type="dcterms:W3CDTF">2015-09-14T10:27:00Z</dcterms:created>
  <dcterms:modified xsi:type="dcterms:W3CDTF">2018-05-28T06:38:00Z</dcterms:modified>
</cp:coreProperties>
</file>