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6" w:rsidRDefault="000B6786" w:rsidP="000B6786">
      <w:pPr>
        <w:pStyle w:val="af5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5pt" o:ole="">
            <v:imagedata r:id="rId7" o:title=""/>
          </v:shape>
          <o:OLEObject Type="Embed" ProgID="CorelDraw.Graphic.12" ShapeID="_x0000_i1025" DrawAspect="Content" ObjectID="_1575462605" r:id="rId8"/>
        </w:object>
      </w:r>
    </w:p>
    <w:p w:rsidR="000B6786" w:rsidRDefault="000B6786" w:rsidP="000B6786">
      <w:pPr>
        <w:pStyle w:val="af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0B6786" w:rsidRDefault="000B6786" w:rsidP="000B6786">
      <w:pPr>
        <w:pStyle w:val="af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0B6786" w:rsidRDefault="000B6786" w:rsidP="000B6786">
      <w:pPr>
        <w:pStyle w:val="af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0B6786" w:rsidRDefault="000B6786" w:rsidP="000B6786">
      <w:pPr>
        <w:pStyle w:val="af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A302F1" w:rsidRPr="00DE0783" w:rsidRDefault="00A302F1" w:rsidP="00EF352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5548CB" w:rsidRDefault="005548CB" w:rsidP="00A302F1">
      <w:pPr>
        <w:ind w:right="2992"/>
        <w:jc w:val="both"/>
        <w:rPr>
          <w:b/>
          <w:bCs/>
          <w:i/>
          <w:sz w:val="28"/>
          <w:szCs w:val="28"/>
        </w:rPr>
      </w:pPr>
    </w:p>
    <w:p w:rsidR="00A302F1" w:rsidRDefault="00A302F1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23" w:rsidRDefault="00EF3523" w:rsidP="00EF3523">
      <w:pPr>
        <w:pStyle w:val="ConsPlusNormal"/>
        <w:ind w:right="46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2017 года         01-03-107</w:t>
      </w:r>
    </w:p>
    <w:p w:rsidR="00EF3523" w:rsidRDefault="00EF3523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F31551" w:rsidRDefault="005548CB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F3155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1551" w:rsidRDefault="00F31551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1A3" w:rsidRPr="00F31551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31551" w:rsidRPr="00F315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155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F3155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31551" w:rsidRPr="00F31551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Pr="00F315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1551" w:rsidRDefault="00F31551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1A3" w:rsidRPr="00CE4C1C" w:rsidRDefault="00B166C9" w:rsidP="00CE4C1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Default="00EB29EA" w:rsidP="00EB29EA">
      <w:pPr>
        <w:pStyle w:val="ConsPlusNormal"/>
        <w:ind w:right="-127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6C9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Донской от  01 марта 2016</w:t>
      </w:r>
      <w:r w:rsidR="00CE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01-03-23 «</w:t>
      </w:r>
      <w:r w:rsidRPr="00EB29EA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Pr="00EB29EA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B166C9">
        <w:rPr>
          <w:rFonts w:ascii="Times New Roman" w:hAnsi="Times New Roman" w:cs="Times New Roman"/>
          <w:sz w:val="28"/>
          <w:szCs w:val="28"/>
        </w:rPr>
        <w:t>».</w:t>
      </w:r>
    </w:p>
    <w:p w:rsidR="00A302F1" w:rsidRPr="00A302F1" w:rsidRDefault="00A302F1" w:rsidP="00A302F1">
      <w:pPr>
        <w:pStyle w:val="a3"/>
        <w:ind w:firstLine="700"/>
      </w:pPr>
      <w:r>
        <w:rPr>
          <w:rFonts w:eastAsia="Calibri"/>
          <w:bCs/>
        </w:rPr>
        <w:tab/>
      </w:r>
      <w:r w:rsidR="005A33F6">
        <w:t>3</w:t>
      </w:r>
      <w:r w:rsidRPr="003A11A3">
        <w:t>. Опубликовать настоящее решение в бюллетене «Мо</w:t>
      </w:r>
      <w:r>
        <w:t xml:space="preserve">сковский муниципальный вестник» и </w:t>
      </w:r>
      <w:r w:rsidRPr="00A17081">
        <w:t>разместить на офи</w:t>
      </w:r>
      <w:r>
        <w:t xml:space="preserve">циальном сайте муниципального округа Донской </w:t>
      </w:r>
      <w:hyperlink r:id="rId9" w:history="1">
        <w:r w:rsidRPr="00A302F1">
          <w:rPr>
            <w:rStyle w:val="af2"/>
            <w:color w:val="0D0D0D"/>
            <w:u w:val="none"/>
          </w:rPr>
          <w:t>www.mo-donskoy.ru</w:t>
        </w:r>
      </w:hyperlink>
      <w:r w:rsidRPr="00A302F1">
        <w:t>.</w:t>
      </w:r>
    </w:p>
    <w:p w:rsidR="00A302F1" w:rsidRPr="00DE0783" w:rsidRDefault="005A33F6" w:rsidP="00A302F1">
      <w:pPr>
        <w:pStyle w:val="a3"/>
        <w:ind w:firstLine="700"/>
      </w:pPr>
      <w:r>
        <w:t>4</w:t>
      </w:r>
      <w:r w:rsidR="00A302F1">
        <w:t>. Настоящее решение вступает в силу со дня его принятия.</w:t>
      </w:r>
    </w:p>
    <w:p w:rsidR="00A302F1" w:rsidRDefault="005A33F6" w:rsidP="00A302F1">
      <w:pPr>
        <w:pStyle w:val="a3"/>
        <w:ind w:firstLine="709"/>
        <w:rPr>
          <w:b/>
        </w:rPr>
      </w:pPr>
      <w:r>
        <w:t>5</w:t>
      </w:r>
      <w:r w:rsidR="00A302F1" w:rsidRPr="003A11A3">
        <w:t xml:space="preserve">. Контроль за выполнением настоящего решения возложить на </w:t>
      </w:r>
      <w:r w:rsidR="00A302F1" w:rsidRPr="00A302F1">
        <w:t>главу</w:t>
      </w:r>
      <w:r w:rsidR="00A302F1" w:rsidRPr="002E06E0">
        <w:t xml:space="preserve"> </w:t>
      </w:r>
      <w:r w:rsidR="00A302F1" w:rsidRPr="00ED76D4">
        <w:t xml:space="preserve">муниципального округа Донской </w:t>
      </w:r>
      <w:r w:rsidR="00A302F1" w:rsidRPr="00A302F1">
        <w:rPr>
          <w:b/>
        </w:rPr>
        <w:t>Кабанову Т.В.</w:t>
      </w:r>
    </w:p>
    <w:p w:rsidR="00A302F1" w:rsidRDefault="00A302F1" w:rsidP="00A302F1">
      <w:pPr>
        <w:pStyle w:val="a3"/>
        <w:ind w:firstLine="709"/>
        <w:rPr>
          <w:b/>
        </w:rPr>
      </w:pPr>
    </w:p>
    <w:p w:rsidR="00A302F1" w:rsidRPr="00DB6F03" w:rsidRDefault="00A302F1" w:rsidP="00A302F1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</w:p>
    <w:p w:rsidR="00A302F1" w:rsidRPr="00DE0783" w:rsidRDefault="00A302F1" w:rsidP="00A302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E0783">
        <w:rPr>
          <w:b/>
          <w:sz w:val="28"/>
          <w:szCs w:val="28"/>
        </w:rPr>
        <w:t>лава муниципального</w:t>
      </w:r>
    </w:p>
    <w:p w:rsidR="00A302F1" w:rsidRPr="00DE0783" w:rsidRDefault="00A302F1" w:rsidP="00A302F1">
      <w:pPr>
        <w:jc w:val="both"/>
        <w:rPr>
          <w:b/>
          <w:sz w:val="28"/>
          <w:szCs w:val="28"/>
        </w:rPr>
      </w:pPr>
      <w:r w:rsidRPr="00DE0783">
        <w:rPr>
          <w:b/>
          <w:sz w:val="28"/>
          <w:szCs w:val="28"/>
        </w:rPr>
        <w:t>округа До</w:t>
      </w:r>
      <w:r>
        <w:rPr>
          <w:b/>
          <w:sz w:val="28"/>
          <w:szCs w:val="28"/>
        </w:rPr>
        <w:t>н</w:t>
      </w:r>
      <w:r w:rsidRPr="00DE0783">
        <w:rPr>
          <w:b/>
          <w:sz w:val="28"/>
          <w:szCs w:val="28"/>
        </w:rPr>
        <w:t>ской</w:t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  <w:t>Т.В. Кабанова</w:t>
      </w:r>
    </w:p>
    <w:p w:rsidR="00A302F1" w:rsidRDefault="00A302F1" w:rsidP="00A302F1">
      <w:pPr>
        <w:ind w:left="5103"/>
        <w:rPr>
          <w:sz w:val="28"/>
          <w:szCs w:val="28"/>
        </w:rPr>
      </w:pPr>
    </w:p>
    <w:p w:rsidR="00A302F1" w:rsidRDefault="00A302F1" w:rsidP="00A302F1">
      <w:pPr>
        <w:ind w:left="5103"/>
        <w:rPr>
          <w:sz w:val="28"/>
          <w:szCs w:val="28"/>
        </w:rPr>
      </w:pPr>
    </w:p>
    <w:p w:rsidR="00A302F1" w:rsidRPr="00EB29EA" w:rsidRDefault="00A302F1" w:rsidP="00EB29EA">
      <w:pPr>
        <w:pStyle w:val="ConsPlusNormal"/>
        <w:ind w:right="-127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B166C9" w:rsidRPr="002E06E0" w:rsidRDefault="00B166C9" w:rsidP="002F32D4">
      <w:pPr>
        <w:jc w:val="both"/>
        <w:rPr>
          <w:sz w:val="28"/>
          <w:szCs w:val="28"/>
        </w:rPr>
      </w:pPr>
    </w:p>
    <w:p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Pr="00EB29EA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EB29EA">
        <w:rPr>
          <w:sz w:val="28"/>
          <w:szCs w:val="28"/>
        </w:rPr>
        <w:t>муниципального округа Донской</w:t>
      </w:r>
    </w:p>
    <w:p w:rsidR="008569B2" w:rsidRPr="004A69E4" w:rsidRDefault="00EF3523" w:rsidP="008569B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 декабря 2017 года № 01-03-107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A302F1">
        <w:rPr>
          <w:sz w:val="28"/>
          <w:szCs w:val="28"/>
        </w:rPr>
        <w:t>муниципального округа Донской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A302F1">
        <w:rPr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302F1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302F1">
        <w:rPr>
          <w:sz w:val="28"/>
          <w:szCs w:val="28"/>
        </w:rPr>
        <w:t xml:space="preserve">глава </w:t>
      </w:r>
      <w:r w:rsidR="00413CB0" w:rsidRPr="00A302F1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A302F1" w:rsidRPr="0063402B">
        <w:rPr>
          <w:sz w:val="28"/>
          <w:szCs w:val="28"/>
        </w:rPr>
        <w:t>комиссия Совета депутатов</w:t>
      </w:r>
      <w:r w:rsidR="00A302F1">
        <w:t xml:space="preserve"> </w:t>
      </w:r>
      <w:r w:rsidR="00A302F1" w:rsidRPr="001D0160">
        <w:rPr>
          <w:sz w:val="28"/>
          <w:szCs w:val="28"/>
        </w:rPr>
        <w:t>муниципального округа Донской по организации работы с органами исполнительной власти и информированию населения</w:t>
      </w:r>
      <w:r w:rsidR="00A302F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A302F1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CE4C1C" w:rsidRDefault="00DE72FB" w:rsidP="005A33F6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A302F1">
        <w:rPr>
          <w:sz w:val="28"/>
          <w:szCs w:val="28"/>
        </w:rPr>
        <w:t>префектурой Южного</w:t>
      </w:r>
      <w:r w:rsidR="00111582">
        <w:rPr>
          <w:sz w:val="28"/>
          <w:szCs w:val="28"/>
        </w:rPr>
        <w:t xml:space="preserve"> </w:t>
      </w:r>
    </w:p>
    <w:p w:rsidR="00CE4C1C" w:rsidRDefault="00CE4C1C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E72FB" w:rsidRDefault="00111582" w:rsidP="00CE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округа города Москвы (далее – префектура) </w:t>
      </w:r>
      <w:r w:rsidR="00DE72FB">
        <w:rPr>
          <w:sz w:val="28"/>
          <w:szCs w:val="28"/>
        </w:rPr>
        <w:t>в Совет депутатов</w:t>
      </w:r>
      <w:r w:rsidR="00DE72FB"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="00DE72FB" w:rsidRPr="00A22BBD">
        <w:rPr>
          <w:sz w:val="28"/>
          <w:szCs w:val="28"/>
        </w:rPr>
        <w:t>.</w:t>
      </w:r>
      <w:r w:rsidR="00DE72FB">
        <w:rPr>
          <w:sz w:val="28"/>
          <w:szCs w:val="28"/>
        </w:rPr>
        <w:t xml:space="preserve"> </w:t>
      </w:r>
    </w:p>
    <w:p w:rsidR="002C1BE8" w:rsidRPr="00A302F1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A302F1">
        <w:rPr>
          <w:sz w:val="28"/>
          <w:szCs w:val="28"/>
        </w:rPr>
        <w:t xml:space="preserve">профильную комиссию.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 w:rsidRPr="00A302F1">
        <w:rPr>
          <w:sz w:val="28"/>
          <w:szCs w:val="28"/>
        </w:rPr>
        <w:t>5. </w:t>
      </w:r>
      <w:r w:rsidR="003103EF" w:rsidRPr="00A302F1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A302F1">
        <w:rPr>
          <w:sz w:val="28"/>
          <w:szCs w:val="28"/>
        </w:rPr>
        <w:t xml:space="preserve">профильной комиссии </w:t>
      </w:r>
      <w:r w:rsidR="003103EF"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0"/>
    <w:bookmarkEnd w:id="1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A302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A302F1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A302F1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A302F1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A302F1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CE4C1C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</w:t>
      </w:r>
    </w:p>
    <w:p w:rsidR="00CE4C1C" w:rsidRDefault="00CE4C1C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94F1B" w:rsidRDefault="00094F1B" w:rsidP="00CE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A302F1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A302F1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A302F1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A302F1">
        <w:rPr>
          <w:bCs/>
          <w:sz w:val="28"/>
          <w:szCs w:val="28"/>
        </w:rPr>
        <w:t xml:space="preserve">профильной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A302F1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CE4C1C" w:rsidRDefault="00CE4C1C" w:rsidP="001E3333">
      <w:pPr>
        <w:ind w:firstLine="709"/>
        <w:jc w:val="both"/>
        <w:rPr>
          <w:sz w:val="28"/>
          <w:szCs w:val="28"/>
        </w:rPr>
      </w:pPr>
    </w:p>
    <w:p w:rsidR="00CE4C1C" w:rsidRDefault="00CE4C1C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A302F1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>в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10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52" w:rsidRDefault="003B6052" w:rsidP="008569B2">
      <w:r>
        <w:separator/>
      </w:r>
    </w:p>
  </w:endnote>
  <w:endnote w:type="continuationSeparator" w:id="0">
    <w:p w:rsidR="003B6052" w:rsidRDefault="003B6052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52" w:rsidRDefault="003B6052" w:rsidP="008569B2">
      <w:r>
        <w:separator/>
      </w:r>
    </w:p>
  </w:footnote>
  <w:footnote w:type="continuationSeparator" w:id="0">
    <w:p w:rsidR="003B6052" w:rsidRDefault="003B6052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802954" w:rsidP="00802954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67D0C"/>
    <w:rsid w:val="0007037D"/>
    <w:rsid w:val="00094F1B"/>
    <w:rsid w:val="000B6786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1F53E4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1875"/>
    <w:rsid w:val="002F2BB6"/>
    <w:rsid w:val="002F32D4"/>
    <w:rsid w:val="00301DBD"/>
    <w:rsid w:val="003103EF"/>
    <w:rsid w:val="00312B11"/>
    <w:rsid w:val="00312DD3"/>
    <w:rsid w:val="0031615C"/>
    <w:rsid w:val="00320AAE"/>
    <w:rsid w:val="003745D1"/>
    <w:rsid w:val="003A11A3"/>
    <w:rsid w:val="003B6052"/>
    <w:rsid w:val="003C301F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939BF"/>
    <w:rsid w:val="005A33F6"/>
    <w:rsid w:val="005C36C6"/>
    <w:rsid w:val="0062749C"/>
    <w:rsid w:val="0063409A"/>
    <w:rsid w:val="0063655A"/>
    <w:rsid w:val="00642BE5"/>
    <w:rsid w:val="00642BFA"/>
    <w:rsid w:val="006458C1"/>
    <w:rsid w:val="006635F1"/>
    <w:rsid w:val="006A6A1E"/>
    <w:rsid w:val="006C5747"/>
    <w:rsid w:val="006E07D8"/>
    <w:rsid w:val="006E6137"/>
    <w:rsid w:val="007141DD"/>
    <w:rsid w:val="00714A58"/>
    <w:rsid w:val="00720027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21E1E"/>
    <w:rsid w:val="00A302F1"/>
    <w:rsid w:val="00A34AE2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2184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2DC8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9574E"/>
    <w:rsid w:val="00CA163C"/>
    <w:rsid w:val="00CC57F0"/>
    <w:rsid w:val="00CC6DEF"/>
    <w:rsid w:val="00CD3BBE"/>
    <w:rsid w:val="00CE4C1C"/>
    <w:rsid w:val="00D008C1"/>
    <w:rsid w:val="00D0320A"/>
    <w:rsid w:val="00D17B68"/>
    <w:rsid w:val="00D56F95"/>
    <w:rsid w:val="00D87EF7"/>
    <w:rsid w:val="00DB6F03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29EA"/>
    <w:rsid w:val="00EB3910"/>
    <w:rsid w:val="00EB6E0C"/>
    <w:rsid w:val="00EC1DE0"/>
    <w:rsid w:val="00EF3523"/>
    <w:rsid w:val="00EF6497"/>
    <w:rsid w:val="00F01CB1"/>
    <w:rsid w:val="00F02E39"/>
    <w:rsid w:val="00F12C6D"/>
    <w:rsid w:val="00F24CC5"/>
    <w:rsid w:val="00F31551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unhideWhenUsed/>
    <w:rsid w:val="00A302F1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CE4C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4C1C"/>
    <w:rPr>
      <w:rFonts w:ascii="Times New Roman" w:eastAsia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0B6786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0B6786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BEE6-4518-4730-B5C0-01DB5E98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22</cp:revision>
  <cp:lastPrinted>2017-12-22T06:39:00Z</cp:lastPrinted>
  <dcterms:created xsi:type="dcterms:W3CDTF">2017-11-16T06:39:00Z</dcterms:created>
  <dcterms:modified xsi:type="dcterms:W3CDTF">2017-12-22T12:44:00Z</dcterms:modified>
</cp:coreProperties>
</file>