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76" w:rsidRDefault="00030FE8" w:rsidP="00030FE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1B37">
        <w:rPr>
          <w:b/>
          <w:sz w:val="28"/>
          <w:szCs w:val="28"/>
        </w:rPr>
        <w:t xml:space="preserve"> </w:t>
      </w:r>
    </w:p>
    <w:p w:rsidR="002062AA" w:rsidRDefault="002062AA" w:rsidP="002062AA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7820AE" w:rsidRDefault="007820AE" w:rsidP="007820AE">
      <w:pPr>
        <w:pStyle w:val="ab"/>
        <w:rPr>
          <w:b w:val="0"/>
          <w:bCs w:val="0"/>
          <w:iCs/>
          <w:color w:val="800000"/>
          <w:szCs w:val="28"/>
        </w:rPr>
      </w:pPr>
      <w:r w:rsidRPr="00F65335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59649580" r:id="rId6"/>
        </w:object>
      </w:r>
    </w:p>
    <w:p w:rsidR="007820AE" w:rsidRDefault="007820AE" w:rsidP="007820AE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7820AE" w:rsidRDefault="007820AE" w:rsidP="007820AE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7820AE" w:rsidRDefault="007820AE" w:rsidP="007820AE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7820AE" w:rsidRDefault="007820AE" w:rsidP="007820AE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2062AA" w:rsidRDefault="002062AA" w:rsidP="002062AA">
      <w:pPr>
        <w:rPr>
          <w:sz w:val="24"/>
        </w:rPr>
      </w:pPr>
    </w:p>
    <w:p w:rsidR="00276176" w:rsidRDefault="00276176" w:rsidP="00030FE8">
      <w:pPr>
        <w:rPr>
          <w:b/>
          <w:sz w:val="28"/>
          <w:szCs w:val="28"/>
        </w:rPr>
      </w:pPr>
    </w:p>
    <w:p w:rsidR="00030FE8" w:rsidRDefault="00276176" w:rsidP="00853C1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30FE8" w:rsidRDefault="00030FE8" w:rsidP="00030FE8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030FE8" w:rsidRDefault="00030FE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53C1E" w:rsidRDefault="00853C1E" w:rsidP="00853C1E">
      <w:pPr>
        <w:tabs>
          <w:tab w:val="left" w:pos="4680"/>
        </w:tabs>
        <w:ind w:right="4675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июня 2017 года              01-03-49</w:t>
      </w:r>
    </w:p>
    <w:p w:rsidR="00853C1E" w:rsidRDefault="00853C1E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030FE8" w:rsidP="00853C1E">
      <w:pPr>
        <w:tabs>
          <w:tab w:val="left" w:pos="4680"/>
        </w:tabs>
        <w:ind w:left="284"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B5F08">
        <w:rPr>
          <w:b/>
          <w:bCs/>
          <w:sz w:val="28"/>
          <w:szCs w:val="28"/>
        </w:rPr>
        <w:t>согласовании проекта  изменения</w:t>
      </w:r>
      <w:r w:rsidR="00356B43">
        <w:rPr>
          <w:b/>
          <w:bCs/>
          <w:sz w:val="28"/>
          <w:szCs w:val="28"/>
        </w:rPr>
        <w:t xml:space="preserve">  схемы</w:t>
      </w:r>
      <w:r>
        <w:rPr>
          <w:b/>
          <w:bCs/>
          <w:sz w:val="28"/>
          <w:szCs w:val="28"/>
        </w:rPr>
        <w:t xml:space="preserve"> размещения  нестационарных торговых объектов </w:t>
      </w:r>
    </w:p>
    <w:p w:rsidR="00DD7778" w:rsidRDefault="00DD777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6F1B37" w:rsidP="00030FE8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 w:rsidR="0063532F">
        <w:rPr>
          <w:rFonts w:ascii="Times New Roman" w:hAnsi="Times New Roman" w:cs="Times New Roman"/>
          <w:sz w:val="28"/>
          <w:szCs w:val="28"/>
        </w:rPr>
        <w:t xml:space="preserve"> 23 июня 2016 года № 355-ПП </w:t>
      </w:r>
      <w:r w:rsidRPr="006F1B37">
        <w:rPr>
          <w:rFonts w:ascii="Times New Roman" w:hAnsi="Times New Roman" w:cs="Times New Roman"/>
          <w:sz w:val="28"/>
          <w:szCs w:val="28"/>
        </w:rPr>
        <w:t xml:space="preserve"> «О разм</w:t>
      </w:r>
      <w:r w:rsidR="0063532F">
        <w:rPr>
          <w:rFonts w:ascii="Times New Roman" w:hAnsi="Times New Roman" w:cs="Times New Roman"/>
          <w:sz w:val="28"/>
          <w:szCs w:val="28"/>
        </w:rPr>
        <w:t xml:space="preserve">ещении </w:t>
      </w:r>
      <w:r w:rsidRPr="006F1B37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B270E5">
        <w:rPr>
          <w:rFonts w:ascii="Times New Roman" w:hAnsi="Times New Roman" w:cs="Times New Roman"/>
          <w:sz w:val="28"/>
          <w:szCs w:val="28"/>
        </w:rPr>
        <w:t>нестационарных торговых объектов при стационарных торговых объектах»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70FB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276176">
        <w:rPr>
          <w:rFonts w:ascii="Times New Roman" w:hAnsi="Times New Roman" w:cs="Times New Roman"/>
          <w:sz w:val="28"/>
          <w:szCs w:val="28"/>
        </w:rPr>
        <w:t>префектуры Южного административного округа города Москвы от 13 июня 2017 года № 01-53-3682/</w:t>
      </w:r>
      <w:r w:rsidR="000970FB">
        <w:rPr>
          <w:rFonts w:ascii="Times New Roman" w:hAnsi="Times New Roman" w:cs="Times New Roman"/>
          <w:sz w:val="28"/>
          <w:szCs w:val="28"/>
        </w:rPr>
        <w:t>7</w:t>
      </w:r>
      <w:r w:rsidR="00030FE8">
        <w:rPr>
          <w:rFonts w:ascii="Times New Roman" w:hAnsi="Times New Roman" w:cs="Times New Roman"/>
          <w:sz w:val="28"/>
          <w:szCs w:val="28"/>
        </w:rPr>
        <w:t>,</w:t>
      </w:r>
    </w:p>
    <w:p w:rsidR="00853C1E" w:rsidRDefault="00853C1E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30FE8" w:rsidRDefault="00030FE8" w:rsidP="00030FE8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030FE8" w:rsidRPr="00276176" w:rsidRDefault="00030FE8" w:rsidP="00030FE8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 w:rsidRPr="00276176">
        <w:rPr>
          <w:sz w:val="28"/>
          <w:szCs w:val="28"/>
        </w:rPr>
        <w:t xml:space="preserve">             </w:t>
      </w:r>
      <w:r w:rsidR="00276176" w:rsidRPr="00276176">
        <w:rPr>
          <w:sz w:val="28"/>
          <w:szCs w:val="28"/>
        </w:rPr>
        <w:t>1.</w:t>
      </w:r>
      <w:r w:rsidR="008C05D3">
        <w:rPr>
          <w:sz w:val="28"/>
          <w:szCs w:val="28"/>
        </w:rPr>
        <w:t xml:space="preserve"> </w:t>
      </w:r>
      <w:r w:rsidR="00276176" w:rsidRPr="00276176">
        <w:rPr>
          <w:sz w:val="28"/>
          <w:szCs w:val="28"/>
        </w:rPr>
        <w:t>Согласовать проект изменения схемы размещения нестационарных торговых объектов на территории муниц</w:t>
      </w:r>
      <w:r w:rsidR="00276176">
        <w:rPr>
          <w:sz w:val="28"/>
          <w:szCs w:val="28"/>
        </w:rPr>
        <w:t xml:space="preserve">ипального округа Донской в части </w:t>
      </w:r>
      <w:r w:rsidR="00276176" w:rsidRPr="00276176">
        <w:rPr>
          <w:sz w:val="28"/>
          <w:szCs w:val="28"/>
        </w:rPr>
        <w:t xml:space="preserve"> </w:t>
      </w:r>
      <w:r w:rsidR="00276176">
        <w:rPr>
          <w:sz w:val="28"/>
          <w:szCs w:val="28"/>
        </w:rPr>
        <w:t xml:space="preserve">включения в Схему </w:t>
      </w:r>
      <w:r w:rsidR="00586000">
        <w:rPr>
          <w:sz w:val="28"/>
          <w:szCs w:val="28"/>
        </w:rPr>
        <w:t xml:space="preserve">размещения НТО </w:t>
      </w:r>
      <w:r w:rsidR="00276176" w:rsidRPr="00276176">
        <w:rPr>
          <w:sz w:val="28"/>
          <w:szCs w:val="28"/>
        </w:rPr>
        <w:t xml:space="preserve">нестационарного торгового объекта </w:t>
      </w:r>
      <w:r w:rsidR="00276176">
        <w:rPr>
          <w:sz w:val="28"/>
          <w:szCs w:val="28"/>
        </w:rPr>
        <w:t xml:space="preserve">со специализацией </w:t>
      </w:r>
      <w:r w:rsidR="00276176" w:rsidRPr="00276176">
        <w:rPr>
          <w:sz w:val="28"/>
          <w:szCs w:val="28"/>
        </w:rPr>
        <w:t>«Мороженое»</w:t>
      </w:r>
      <w:r w:rsidR="00276176">
        <w:rPr>
          <w:sz w:val="28"/>
          <w:szCs w:val="28"/>
        </w:rPr>
        <w:t xml:space="preserve"> </w:t>
      </w:r>
      <w:r w:rsidR="004D4E69">
        <w:rPr>
          <w:sz w:val="28"/>
          <w:szCs w:val="28"/>
        </w:rPr>
        <w:t xml:space="preserve">(площадь 0,975 кв. м.) </w:t>
      </w:r>
      <w:r w:rsidR="00276176">
        <w:rPr>
          <w:sz w:val="28"/>
          <w:szCs w:val="28"/>
        </w:rPr>
        <w:t>при стационарном торговом объекте ИП Мужичков С.Г.</w:t>
      </w:r>
      <w:r w:rsidR="00276176" w:rsidRPr="00276176">
        <w:rPr>
          <w:sz w:val="28"/>
          <w:szCs w:val="28"/>
        </w:rPr>
        <w:t xml:space="preserve"> по</w:t>
      </w:r>
      <w:r w:rsidR="00276176">
        <w:rPr>
          <w:sz w:val="28"/>
          <w:szCs w:val="28"/>
        </w:rPr>
        <w:t xml:space="preserve"> адресу: ул. Шаболовка, дом 50</w:t>
      </w:r>
      <w:r w:rsidR="00276176" w:rsidRPr="00276176">
        <w:rPr>
          <w:sz w:val="28"/>
          <w:szCs w:val="28"/>
        </w:rPr>
        <w:t>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 в течение 3 дней со дня его принятия.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30FE8" w:rsidRDefault="00030FE8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70FB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030FE8" w:rsidRDefault="00030FE8" w:rsidP="00030FE8">
      <w:pPr>
        <w:jc w:val="both"/>
        <w:rPr>
          <w:sz w:val="28"/>
          <w:szCs w:val="28"/>
        </w:rPr>
      </w:pPr>
    </w:p>
    <w:p w:rsidR="00030FE8" w:rsidRDefault="00853C1E" w:rsidP="00030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30FE8">
        <w:rPr>
          <w:b/>
          <w:sz w:val="28"/>
          <w:szCs w:val="28"/>
        </w:rPr>
        <w:t>Глава муниципального округа</w:t>
      </w:r>
    </w:p>
    <w:p w:rsidR="00030FE8" w:rsidRDefault="00853C1E" w:rsidP="00030FE8">
      <w:pPr>
        <w:rPr>
          <w:b/>
          <w:sz w:val="28"/>
          <w:szCs w:val="28"/>
        </w:rPr>
        <w:sectPr w:rsidR="00030FE8" w:rsidSect="00721108">
          <w:pgSz w:w="11906" w:h="16838"/>
          <w:pgMar w:top="284" w:right="851" w:bottom="284" w:left="1276" w:header="709" w:footer="709" w:gutter="0"/>
          <w:cols w:space="720"/>
        </w:sectPr>
      </w:pPr>
      <w:r>
        <w:rPr>
          <w:b/>
          <w:sz w:val="28"/>
          <w:szCs w:val="28"/>
        </w:rPr>
        <w:t xml:space="preserve">    </w:t>
      </w:r>
      <w:r w:rsidR="00030FE8">
        <w:rPr>
          <w:b/>
          <w:sz w:val="28"/>
          <w:szCs w:val="28"/>
        </w:rPr>
        <w:t xml:space="preserve">Донской   </w:t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</w:t>
      </w:r>
      <w:r w:rsidR="00030FE8">
        <w:rPr>
          <w:b/>
          <w:sz w:val="28"/>
          <w:szCs w:val="28"/>
        </w:rPr>
        <w:t xml:space="preserve"> Т.В. Каба</w:t>
      </w:r>
      <w:r w:rsidR="00586000">
        <w:rPr>
          <w:b/>
          <w:sz w:val="28"/>
          <w:szCs w:val="28"/>
        </w:rPr>
        <w:t>нова</w:t>
      </w:r>
    </w:p>
    <w:p w:rsidR="00B270E5" w:rsidRDefault="00B270E5" w:rsidP="00CB2A5E">
      <w:pPr>
        <w:rPr>
          <w:b/>
          <w:sz w:val="28"/>
          <w:szCs w:val="28"/>
        </w:rPr>
      </w:pPr>
    </w:p>
    <w:sectPr w:rsidR="00B270E5" w:rsidSect="00DD7778">
      <w:pgSz w:w="16838" w:h="11906" w:orient="landscape"/>
      <w:pgMar w:top="851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FE8"/>
    <w:rsid w:val="00000E6C"/>
    <w:rsid w:val="00003713"/>
    <w:rsid w:val="00011EDD"/>
    <w:rsid w:val="0001494A"/>
    <w:rsid w:val="00023332"/>
    <w:rsid w:val="00023381"/>
    <w:rsid w:val="0002786B"/>
    <w:rsid w:val="000305C9"/>
    <w:rsid w:val="00030FE8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70FB"/>
    <w:rsid w:val="000A571C"/>
    <w:rsid w:val="000B4FC9"/>
    <w:rsid w:val="000C0557"/>
    <w:rsid w:val="000D15E7"/>
    <w:rsid w:val="000D64D6"/>
    <w:rsid w:val="000D77E8"/>
    <w:rsid w:val="000E3196"/>
    <w:rsid w:val="000E7720"/>
    <w:rsid w:val="000E7F25"/>
    <w:rsid w:val="000F2D84"/>
    <w:rsid w:val="000F2E9C"/>
    <w:rsid w:val="000F2F07"/>
    <w:rsid w:val="000F574A"/>
    <w:rsid w:val="0010169C"/>
    <w:rsid w:val="0010469A"/>
    <w:rsid w:val="00105FD4"/>
    <w:rsid w:val="00111FEF"/>
    <w:rsid w:val="00113666"/>
    <w:rsid w:val="0012445C"/>
    <w:rsid w:val="001415C6"/>
    <w:rsid w:val="00144A03"/>
    <w:rsid w:val="00155599"/>
    <w:rsid w:val="00157A82"/>
    <w:rsid w:val="00162AD2"/>
    <w:rsid w:val="0017450B"/>
    <w:rsid w:val="00175694"/>
    <w:rsid w:val="00181B71"/>
    <w:rsid w:val="00186880"/>
    <w:rsid w:val="001D776B"/>
    <w:rsid w:val="001E1DB3"/>
    <w:rsid w:val="001E7E47"/>
    <w:rsid w:val="001F2559"/>
    <w:rsid w:val="001F6463"/>
    <w:rsid w:val="001F7756"/>
    <w:rsid w:val="001F7D61"/>
    <w:rsid w:val="002057FB"/>
    <w:rsid w:val="002062AA"/>
    <w:rsid w:val="00213D0F"/>
    <w:rsid w:val="00232233"/>
    <w:rsid w:val="00234778"/>
    <w:rsid w:val="002412B4"/>
    <w:rsid w:val="0024167A"/>
    <w:rsid w:val="0024346B"/>
    <w:rsid w:val="002454BC"/>
    <w:rsid w:val="00247561"/>
    <w:rsid w:val="00247D80"/>
    <w:rsid w:val="0025196F"/>
    <w:rsid w:val="00251F3F"/>
    <w:rsid w:val="00267C63"/>
    <w:rsid w:val="00276176"/>
    <w:rsid w:val="00277EC3"/>
    <w:rsid w:val="0028168B"/>
    <w:rsid w:val="002816B0"/>
    <w:rsid w:val="00295E5E"/>
    <w:rsid w:val="00297800"/>
    <w:rsid w:val="002978E6"/>
    <w:rsid w:val="002A0338"/>
    <w:rsid w:val="002B3045"/>
    <w:rsid w:val="002B6A0F"/>
    <w:rsid w:val="002C73D9"/>
    <w:rsid w:val="002D2E7C"/>
    <w:rsid w:val="002E7528"/>
    <w:rsid w:val="002F2AC9"/>
    <w:rsid w:val="002F4182"/>
    <w:rsid w:val="002F4B84"/>
    <w:rsid w:val="002F7350"/>
    <w:rsid w:val="00306EB2"/>
    <w:rsid w:val="003154E2"/>
    <w:rsid w:val="003166A1"/>
    <w:rsid w:val="00316E38"/>
    <w:rsid w:val="00321817"/>
    <w:rsid w:val="00340A6C"/>
    <w:rsid w:val="003450C2"/>
    <w:rsid w:val="00356B43"/>
    <w:rsid w:val="003643CA"/>
    <w:rsid w:val="00367C6F"/>
    <w:rsid w:val="0037571F"/>
    <w:rsid w:val="0037796F"/>
    <w:rsid w:val="0038034E"/>
    <w:rsid w:val="00386FDB"/>
    <w:rsid w:val="003A6B9B"/>
    <w:rsid w:val="003A7E51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27FB"/>
    <w:rsid w:val="004C4352"/>
    <w:rsid w:val="004C4AE0"/>
    <w:rsid w:val="004C6BE9"/>
    <w:rsid w:val="004D324F"/>
    <w:rsid w:val="004D4DFA"/>
    <w:rsid w:val="004D4E69"/>
    <w:rsid w:val="004D6CFF"/>
    <w:rsid w:val="004E0811"/>
    <w:rsid w:val="004E08EE"/>
    <w:rsid w:val="004E73FE"/>
    <w:rsid w:val="005004D5"/>
    <w:rsid w:val="0050112B"/>
    <w:rsid w:val="00507B63"/>
    <w:rsid w:val="00511327"/>
    <w:rsid w:val="00513B78"/>
    <w:rsid w:val="00517D61"/>
    <w:rsid w:val="00517EA9"/>
    <w:rsid w:val="0052309C"/>
    <w:rsid w:val="005253EB"/>
    <w:rsid w:val="00535BA3"/>
    <w:rsid w:val="0054417D"/>
    <w:rsid w:val="0055709A"/>
    <w:rsid w:val="00564C07"/>
    <w:rsid w:val="00564F97"/>
    <w:rsid w:val="005731E2"/>
    <w:rsid w:val="00586000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69BA"/>
    <w:rsid w:val="0060543D"/>
    <w:rsid w:val="006144C7"/>
    <w:rsid w:val="00615738"/>
    <w:rsid w:val="00624781"/>
    <w:rsid w:val="00624B4B"/>
    <w:rsid w:val="00633155"/>
    <w:rsid w:val="00633CF5"/>
    <w:rsid w:val="00634271"/>
    <w:rsid w:val="0063532F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B37"/>
    <w:rsid w:val="006F1C9B"/>
    <w:rsid w:val="00702D93"/>
    <w:rsid w:val="00704D44"/>
    <w:rsid w:val="00710D8B"/>
    <w:rsid w:val="00717BC4"/>
    <w:rsid w:val="00721108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20AE"/>
    <w:rsid w:val="00784051"/>
    <w:rsid w:val="00786972"/>
    <w:rsid w:val="00786E9E"/>
    <w:rsid w:val="00797E8D"/>
    <w:rsid w:val="007B1980"/>
    <w:rsid w:val="007B2F85"/>
    <w:rsid w:val="007B5AC2"/>
    <w:rsid w:val="007B7BF6"/>
    <w:rsid w:val="007C2133"/>
    <w:rsid w:val="007C54D4"/>
    <w:rsid w:val="007C78B6"/>
    <w:rsid w:val="007C7AB5"/>
    <w:rsid w:val="007D1E55"/>
    <w:rsid w:val="007D2A68"/>
    <w:rsid w:val="007D5C31"/>
    <w:rsid w:val="007D6932"/>
    <w:rsid w:val="007D7174"/>
    <w:rsid w:val="007D7DDB"/>
    <w:rsid w:val="007E4C5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3C1E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05D3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19A1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F3A"/>
    <w:rsid w:val="009616AA"/>
    <w:rsid w:val="00963B4A"/>
    <w:rsid w:val="0097315D"/>
    <w:rsid w:val="00980B58"/>
    <w:rsid w:val="0098160E"/>
    <w:rsid w:val="00981823"/>
    <w:rsid w:val="00990F1F"/>
    <w:rsid w:val="0099422B"/>
    <w:rsid w:val="009A394C"/>
    <w:rsid w:val="009A7230"/>
    <w:rsid w:val="009B6A5F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6CA2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08CB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24"/>
    <w:rsid w:val="00AC5D42"/>
    <w:rsid w:val="00AC6BEB"/>
    <w:rsid w:val="00AD0878"/>
    <w:rsid w:val="00AE0727"/>
    <w:rsid w:val="00AE697B"/>
    <w:rsid w:val="00AF1619"/>
    <w:rsid w:val="00B00DB4"/>
    <w:rsid w:val="00B053BC"/>
    <w:rsid w:val="00B06F46"/>
    <w:rsid w:val="00B10C63"/>
    <w:rsid w:val="00B13CEE"/>
    <w:rsid w:val="00B15AB7"/>
    <w:rsid w:val="00B17C9E"/>
    <w:rsid w:val="00B21FDF"/>
    <w:rsid w:val="00B22612"/>
    <w:rsid w:val="00B23090"/>
    <w:rsid w:val="00B270E5"/>
    <w:rsid w:val="00B316CF"/>
    <w:rsid w:val="00B327B6"/>
    <w:rsid w:val="00B3437F"/>
    <w:rsid w:val="00B400DD"/>
    <w:rsid w:val="00B50654"/>
    <w:rsid w:val="00B5094E"/>
    <w:rsid w:val="00B623D1"/>
    <w:rsid w:val="00B63AD2"/>
    <w:rsid w:val="00B67B5D"/>
    <w:rsid w:val="00B67B8C"/>
    <w:rsid w:val="00B70E67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550"/>
    <w:rsid w:val="00C0307C"/>
    <w:rsid w:val="00C07372"/>
    <w:rsid w:val="00C07CD9"/>
    <w:rsid w:val="00C102BF"/>
    <w:rsid w:val="00C12BDB"/>
    <w:rsid w:val="00C14BB1"/>
    <w:rsid w:val="00C17BB1"/>
    <w:rsid w:val="00C22647"/>
    <w:rsid w:val="00C23A9E"/>
    <w:rsid w:val="00C24D6B"/>
    <w:rsid w:val="00C2774A"/>
    <w:rsid w:val="00C35A8E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9A6"/>
    <w:rsid w:val="00CB0D87"/>
    <w:rsid w:val="00CB1220"/>
    <w:rsid w:val="00CB2155"/>
    <w:rsid w:val="00CB2A5E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0F42"/>
    <w:rsid w:val="00DD4298"/>
    <w:rsid w:val="00DD5DBC"/>
    <w:rsid w:val="00DD5DCF"/>
    <w:rsid w:val="00DD7778"/>
    <w:rsid w:val="00DF51AE"/>
    <w:rsid w:val="00DF741E"/>
    <w:rsid w:val="00E0551F"/>
    <w:rsid w:val="00E119B8"/>
    <w:rsid w:val="00E13BEB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5F08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B4C"/>
    <w:rsid w:val="00F72882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B7D55"/>
    <w:rsid w:val="00FC58AC"/>
    <w:rsid w:val="00FC6455"/>
    <w:rsid w:val="00FD38D6"/>
    <w:rsid w:val="00FD3E52"/>
    <w:rsid w:val="00FD41BA"/>
    <w:rsid w:val="00FD5BE7"/>
    <w:rsid w:val="00FE0DED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F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30FE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0FE8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F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2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DD7778"/>
    <w:pPr>
      <w:spacing w:after="120"/>
    </w:pPr>
    <w:rPr>
      <w:sz w:val="24"/>
    </w:rPr>
  </w:style>
  <w:style w:type="character" w:customStyle="1" w:styleId="aa">
    <w:name w:val="Основной текст Знак"/>
    <w:basedOn w:val="a0"/>
    <w:link w:val="a9"/>
    <w:rsid w:val="00DD7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820AE"/>
    <w:pPr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7820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D76F3-0148-4D26-A6CA-CAF24CCC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2017-06-21T10:28:00Z</cp:lastPrinted>
  <dcterms:created xsi:type="dcterms:W3CDTF">2015-12-11T12:02:00Z</dcterms:created>
  <dcterms:modified xsi:type="dcterms:W3CDTF">2017-06-22T12:13:00Z</dcterms:modified>
</cp:coreProperties>
</file>