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7" w:rsidRDefault="00290807" w:rsidP="00290807">
      <w:pPr>
        <w:pStyle w:val="a8"/>
        <w:rPr>
          <w:b/>
          <w:bCs/>
          <w:iCs/>
          <w:color w:val="800000"/>
          <w:szCs w:val="28"/>
        </w:rPr>
      </w:pPr>
      <w:r w:rsidRPr="003B5339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63.15pt" o:ole="">
            <v:imagedata r:id="rId5" o:title=""/>
          </v:shape>
          <o:OLEObject Type="Embed" ProgID="CorelDRAW.Graphic.12" ShapeID="_x0000_i1025" DrawAspect="Content" ObjectID="_1508303271" r:id="rId6"/>
        </w:object>
      </w:r>
    </w:p>
    <w:p w:rsidR="00290807" w:rsidRDefault="00290807" w:rsidP="0029080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90807" w:rsidRDefault="00290807" w:rsidP="0029080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90807" w:rsidRDefault="00290807" w:rsidP="00290807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90807" w:rsidRDefault="00290807" w:rsidP="0029080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B46259" w:rsidRDefault="00B46259" w:rsidP="00B46259">
      <w:pPr>
        <w:ind w:right="3877"/>
        <w:jc w:val="both"/>
        <w:rPr>
          <w:b/>
          <w:sz w:val="28"/>
          <w:szCs w:val="28"/>
        </w:rPr>
      </w:pPr>
    </w:p>
    <w:p w:rsidR="00B46259" w:rsidRDefault="00290807" w:rsidP="00B46259">
      <w:pPr>
        <w:ind w:right="3877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6259">
        <w:rPr>
          <w:b/>
          <w:sz w:val="28"/>
          <w:szCs w:val="28"/>
        </w:rPr>
        <w:t>3 ноября 2015 года          01-03-121</w:t>
      </w:r>
    </w:p>
    <w:p w:rsidR="00B46259" w:rsidRDefault="00B46259" w:rsidP="00B46259">
      <w:pPr>
        <w:ind w:right="3877"/>
        <w:jc w:val="both"/>
        <w:rPr>
          <w:b/>
          <w:sz w:val="28"/>
          <w:szCs w:val="28"/>
        </w:rPr>
      </w:pPr>
    </w:p>
    <w:p w:rsidR="00B46259" w:rsidRDefault="00B46259" w:rsidP="00B46259">
      <w:pPr>
        <w:ind w:right="38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 депутатов муниципального округа Донской «О бюджете муниципального округа Донской на 2016 год  и плановый период 2017-2018 годов»</w:t>
      </w:r>
    </w:p>
    <w:p w:rsidR="00B46259" w:rsidRDefault="00B46259" w:rsidP="00B46259">
      <w:pPr>
        <w:ind w:right="4957"/>
        <w:jc w:val="both"/>
        <w:rPr>
          <w:b/>
          <w:sz w:val="28"/>
          <w:szCs w:val="28"/>
        </w:rPr>
      </w:pPr>
    </w:p>
    <w:p w:rsidR="00B46259" w:rsidRDefault="00B46259" w:rsidP="00B46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>аконом города Москвы от 6 ноября 2002 года № 56 «Об организации местного самоуправления в городе Москве»,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округа Донской, Положением о бюджетном процессе в муниципальном округе Донской, Порядком организации и проведения публичных слушаний в муниципальном округе Донской,</w:t>
      </w:r>
    </w:p>
    <w:p w:rsidR="00B46259" w:rsidRDefault="00B46259" w:rsidP="00B46259">
      <w:pPr>
        <w:ind w:firstLine="708"/>
        <w:jc w:val="both"/>
        <w:rPr>
          <w:sz w:val="28"/>
          <w:szCs w:val="28"/>
        </w:rPr>
      </w:pPr>
    </w:p>
    <w:p w:rsidR="00B46259" w:rsidRDefault="00B46259" w:rsidP="00B46259">
      <w:pPr>
        <w:ind w:firstLine="708"/>
        <w:jc w:val="both"/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округа Донской решил:</w:t>
      </w:r>
    </w:p>
    <w:p w:rsidR="00B46259" w:rsidRDefault="00B46259" w:rsidP="00B46259"/>
    <w:p w:rsidR="00B46259" w:rsidRDefault="00B46259" w:rsidP="00B46259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по инициативе Совета депутатов муниципального округа Донской публичные слушания по проекту решения Совета депутатов муниципального округа Донской «О бюджете муниципального округа Донской на 2016 год и плановый период 2017-2018 годов» на </w:t>
      </w:r>
      <w:r w:rsidR="008A5753">
        <w:rPr>
          <w:color w:val="0D0D0D"/>
          <w:sz w:val="28"/>
          <w:szCs w:val="28"/>
        </w:rPr>
        <w:t>9 декабря</w:t>
      </w:r>
      <w:r>
        <w:rPr>
          <w:color w:val="0D0D0D"/>
          <w:sz w:val="28"/>
          <w:szCs w:val="28"/>
        </w:rPr>
        <w:t xml:space="preserve"> 2015                 </w:t>
      </w:r>
      <w:r>
        <w:rPr>
          <w:sz w:val="28"/>
          <w:szCs w:val="28"/>
        </w:rPr>
        <w:t xml:space="preserve"> года с 18:00 до 19:00 часов в помещении аппарата Совета депутатов, расположенном по адресу: г. Москва, Севастопольский проспект, дом 1, корп. 5.</w:t>
      </w:r>
    </w:p>
    <w:p w:rsidR="00B46259" w:rsidRDefault="00B46259" w:rsidP="00B4625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2. Для организации и проведения публичных слушаний по проекту решения, указанному в пункте 1 настоящего решения, создать рабочую группу, утвердить ее персональный состав (приложение). </w:t>
      </w:r>
    </w:p>
    <w:p w:rsidR="00B46259" w:rsidRDefault="00B46259" w:rsidP="00B46259">
      <w:pPr>
        <w:pStyle w:val="a4"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  Назначить перво</w:t>
      </w:r>
      <w:r w:rsidR="00B02D08">
        <w:rPr>
          <w:color w:val="000000"/>
          <w:sz w:val="28"/>
        </w:rPr>
        <w:t>е заседание рабочей группы на 9</w:t>
      </w:r>
      <w:r>
        <w:rPr>
          <w:color w:val="000000"/>
          <w:sz w:val="28"/>
        </w:rPr>
        <w:t xml:space="preserve"> ноября 2015 года в 16:00 по адресу: г. Москва, Севастопольский проспект, д. 1, корп. 5 в помещении аппарата Совета депутатов.</w:t>
      </w:r>
    </w:p>
    <w:p w:rsidR="00B46259" w:rsidRDefault="00B46259" w:rsidP="00B462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4. Рабочей группе подготовить и направить протокол и результаты публичных слушаний в Совет депутатов </w:t>
      </w:r>
      <w:r>
        <w:rPr>
          <w:sz w:val="28"/>
          <w:szCs w:val="28"/>
        </w:rPr>
        <w:t xml:space="preserve">не позднее 7 дней со дня проведения публичных слушаний. </w:t>
      </w:r>
    </w:p>
    <w:p w:rsidR="00B46259" w:rsidRDefault="00B46259" w:rsidP="00B4625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</w:rPr>
        <w:t xml:space="preserve">Опубликовать результаты публичных слушаний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Донской  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mo</w:t>
        </w:r>
        <w:r>
          <w:rPr>
            <w:rStyle w:val="a3"/>
            <w:color w:val="000000"/>
            <w:sz w:val="28"/>
            <w:szCs w:val="28"/>
          </w:rPr>
          <w:t>-</w:t>
        </w:r>
        <w:r>
          <w:rPr>
            <w:rStyle w:val="a3"/>
            <w:color w:val="000000"/>
            <w:sz w:val="28"/>
            <w:szCs w:val="28"/>
            <w:lang w:val="en-US"/>
          </w:rPr>
          <w:t>donskoy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B46259" w:rsidRDefault="00B46259" w:rsidP="00B462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</w:rPr>
        <w:t xml:space="preserve">Опубликовать настоящее решение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Донской  </w:t>
      </w:r>
      <w:hyperlink r:id="rId8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mo</w:t>
        </w:r>
        <w:r>
          <w:rPr>
            <w:rStyle w:val="a3"/>
            <w:color w:val="000000"/>
            <w:sz w:val="28"/>
            <w:szCs w:val="28"/>
          </w:rPr>
          <w:t>-</w:t>
        </w:r>
        <w:r>
          <w:rPr>
            <w:rStyle w:val="a3"/>
            <w:color w:val="000000"/>
            <w:sz w:val="28"/>
            <w:szCs w:val="28"/>
            <w:lang w:val="en-US"/>
          </w:rPr>
          <w:t>donskoy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B46259" w:rsidRDefault="00B46259" w:rsidP="00B46259">
      <w:pPr>
        <w:pStyle w:val="a4"/>
        <w:widowControl w:val="0"/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 xml:space="preserve">7. Настоящее решение вступает в силу со дня его принятия. </w:t>
      </w:r>
    </w:p>
    <w:p w:rsidR="00B46259" w:rsidRDefault="00B46259" w:rsidP="00B462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B46259" w:rsidRDefault="00B46259" w:rsidP="00B46259">
      <w:pPr>
        <w:suppressLineNumbers/>
        <w:suppressAutoHyphens/>
        <w:rPr>
          <w:b/>
          <w:sz w:val="28"/>
          <w:szCs w:val="28"/>
        </w:rPr>
      </w:pPr>
    </w:p>
    <w:p w:rsidR="00B46259" w:rsidRDefault="00B46259" w:rsidP="00B46259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B46259" w:rsidRDefault="00B46259" w:rsidP="00B46259">
      <w:pPr>
        <w:rPr>
          <w:sz w:val="16"/>
          <w:szCs w:val="16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Т.В. Кабанова</w:t>
      </w:r>
    </w:p>
    <w:p w:rsidR="00B46259" w:rsidRDefault="00B46259" w:rsidP="00B46259">
      <w:pPr>
        <w:rPr>
          <w:sz w:val="16"/>
          <w:szCs w:val="16"/>
        </w:rPr>
      </w:pPr>
    </w:p>
    <w:p w:rsidR="00B46259" w:rsidRDefault="00B46259" w:rsidP="00B46259">
      <w:pPr>
        <w:rPr>
          <w:sz w:val="16"/>
          <w:szCs w:val="16"/>
        </w:rPr>
      </w:pPr>
    </w:p>
    <w:p w:rsidR="00B46259" w:rsidRDefault="00B46259" w:rsidP="00B46259">
      <w:pPr>
        <w:rPr>
          <w:sz w:val="16"/>
          <w:szCs w:val="16"/>
        </w:rPr>
      </w:pPr>
    </w:p>
    <w:p w:rsidR="00B46259" w:rsidRDefault="00B46259" w:rsidP="00B46259">
      <w:pPr>
        <w:rPr>
          <w:sz w:val="16"/>
          <w:szCs w:val="16"/>
        </w:rPr>
      </w:pPr>
    </w:p>
    <w:p w:rsidR="00B46259" w:rsidRDefault="00B46259" w:rsidP="00B46259">
      <w:pPr>
        <w:rPr>
          <w:sz w:val="16"/>
          <w:szCs w:val="16"/>
        </w:rPr>
      </w:pPr>
    </w:p>
    <w:p w:rsidR="00B46259" w:rsidRDefault="00B46259" w:rsidP="00B46259">
      <w:pPr>
        <w:suppressLineNumbers/>
        <w:suppressAutoHyphens/>
        <w:rPr>
          <w:sz w:val="16"/>
          <w:szCs w:val="16"/>
        </w:rPr>
      </w:pPr>
    </w:p>
    <w:p w:rsidR="00B46259" w:rsidRDefault="00B46259" w:rsidP="00B46259">
      <w:pPr>
        <w:tabs>
          <w:tab w:val="left" w:pos="4820"/>
        </w:tabs>
        <w:ind w:firstLine="48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46259" w:rsidRDefault="00B46259" w:rsidP="00B46259">
      <w:pPr>
        <w:tabs>
          <w:tab w:val="left" w:pos="4820"/>
        </w:tabs>
        <w:ind w:firstLine="4820"/>
        <w:rPr>
          <w:sz w:val="16"/>
          <w:szCs w:val="16"/>
        </w:rPr>
      </w:pPr>
    </w:p>
    <w:p w:rsidR="00B46259" w:rsidRDefault="00B46259" w:rsidP="00B46259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B46259" w:rsidRDefault="00B46259" w:rsidP="00B46259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муниципального округа Донской </w:t>
      </w:r>
    </w:p>
    <w:p w:rsidR="00B46259" w:rsidRPr="00B46259" w:rsidRDefault="00B46259" w:rsidP="00B46259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 ноября 2015 года № 01-03-121</w:t>
      </w:r>
    </w:p>
    <w:p w:rsidR="00B46259" w:rsidRDefault="00B46259" w:rsidP="00B46259">
      <w:pPr>
        <w:spacing w:line="228" w:lineRule="auto"/>
        <w:ind w:firstLine="900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ind w:firstLine="900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рабочей группы по организации и проведению публичных слушаний по проекту решения Совета депутатов муниципального округа Донской «О бюджете муниципального округа Донской на 2016 год и плановый период 2017-2018 годов»</w:t>
      </w:r>
    </w:p>
    <w:p w:rsidR="00B46259" w:rsidRDefault="00B46259" w:rsidP="00B46259">
      <w:pPr>
        <w:spacing w:line="228" w:lineRule="auto"/>
        <w:jc w:val="center"/>
        <w:rPr>
          <w:b/>
          <w:sz w:val="28"/>
          <w:szCs w:val="28"/>
        </w:rPr>
      </w:pPr>
    </w:p>
    <w:p w:rsidR="00B46259" w:rsidRDefault="00B46259" w:rsidP="00B46259">
      <w:pPr>
        <w:spacing w:line="228" w:lineRule="auto"/>
        <w:jc w:val="center"/>
        <w:rPr>
          <w:b/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Кабанова Т.В. – глава муниципального округа Донской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Зайковская Г.В. – депутат Совета депутатов муниципального округа Донской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Кобцев П.Н. – депутат Совета депутатов муниципального округа Донской 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Милькин В.В. - депутат Совета депутатов муниципального округа Донской 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Е.А. – бухгалтер-советник аппарата Совета депутатов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Михайлюк Е.О. – юрисконсульт-консультант аппарата Совета депутатов</w:t>
      </w: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sz w:val="28"/>
          <w:szCs w:val="28"/>
        </w:rPr>
      </w:pPr>
    </w:p>
    <w:p w:rsidR="00B46259" w:rsidRDefault="00B46259" w:rsidP="00B46259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группы:</w:t>
      </w:r>
    </w:p>
    <w:p w:rsidR="00B46259" w:rsidRDefault="00B46259" w:rsidP="00B46259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Пермякова Е.Ф. – главный специалист  по организационным вопросам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B46259" w:rsidRDefault="00B46259" w:rsidP="00B46259">
      <w:pPr>
        <w:suppressLineNumbers/>
        <w:suppressAutoHyphens/>
        <w:rPr>
          <w:sz w:val="16"/>
          <w:szCs w:val="16"/>
        </w:rPr>
      </w:pPr>
    </w:p>
    <w:p w:rsidR="00B46259" w:rsidRDefault="00B46259" w:rsidP="00B46259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578"/>
    <w:multiLevelType w:val="multilevel"/>
    <w:tmpl w:val="DC2655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B4625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0807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B5339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753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44B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2D08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259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61B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50D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62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46259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B4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9080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90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2015-11-03T11:43:00Z</cp:lastPrinted>
  <dcterms:created xsi:type="dcterms:W3CDTF">2015-11-03T07:43:00Z</dcterms:created>
  <dcterms:modified xsi:type="dcterms:W3CDTF">2015-11-06T05:21:00Z</dcterms:modified>
</cp:coreProperties>
</file>