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44" w:rsidRDefault="00A34C89" w:rsidP="00494D44">
      <w:pPr>
        <w:shd w:val="clear" w:color="auto" w:fill="FFFFFF"/>
        <w:tabs>
          <w:tab w:val="left" w:pos="1152"/>
          <w:tab w:val="left" w:pos="3782"/>
        </w:tabs>
        <w:spacing w:before="898" w:line="276" w:lineRule="auto"/>
        <w:ind w:left="14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  <w:r w:rsidR="00B42BE3">
        <w:rPr>
          <w:rFonts w:eastAsia="Times New Roman"/>
          <w:b/>
          <w:bCs/>
          <w:sz w:val="28"/>
          <w:szCs w:val="28"/>
        </w:rPr>
        <w:tab/>
      </w:r>
    </w:p>
    <w:p w:rsidR="00F31F64" w:rsidRDefault="0059393B" w:rsidP="00F31F64">
      <w:pPr>
        <w:pStyle w:val="1"/>
        <w:jc w:val="center"/>
        <w:rPr>
          <w:b w:val="0"/>
          <w:bCs/>
          <w:iCs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F31F64">
        <w:rPr>
          <w:b w:val="0"/>
          <w:bCs/>
          <w:iCs/>
          <w:szCs w:val="28"/>
        </w:rPr>
        <w:t>СОВЕТ ДЕПУТАТОВ</w:t>
      </w:r>
    </w:p>
    <w:p w:rsidR="00F31F64" w:rsidRDefault="00F31F64" w:rsidP="00F31F6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F31F64" w:rsidRDefault="00F31F64" w:rsidP="00F31F64">
      <w:pPr>
        <w:jc w:val="center"/>
        <w:rPr>
          <w:b/>
          <w:bCs/>
          <w:sz w:val="28"/>
          <w:szCs w:val="28"/>
        </w:rPr>
      </w:pPr>
    </w:p>
    <w:p w:rsidR="00F31F64" w:rsidRDefault="00F31F64" w:rsidP="00F31F64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F31F64" w:rsidRDefault="00F31F64" w:rsidP="00F31F64">
      <w:pPr>
        <w:ind w:right="4675"/>
        <w:jc w:val="both"/>
        <w:rPr>
          <w:sz w:val="28"/>
          <w:szCs w:val="28"/>
        </w:rPr>
      </w:pPr>
    </w:p>
    <w:p w:rsidR="00F31F64" w:rsidRDefault="00F31F64" w:rsidP="00F31F64">
      <w:pPr>
        <w:ind w:right="4675"/>
        <w:jc w:val="both"/>
        <w:rPr>
          <w:sz w:val="28"/>
          <w:szCs w:val="28"/>
        </w:rPr>
      </w:pPr>
    </w:p>
    <w:p w:rsidR="00F31F64" w:rsidRDefault="00F31F64" w:rsidP="00F31F64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июня 2014г.  № 08/2 </w:t>
      </w:r>
    </w:p>
    <w:p w:rsidR="0059393B" w:rsidRPr="00B67977" w:rsidRDefault="0059393B" w:rsidP="0059393B">
      <w:pPr>
        <w:ind w:right="-140"/>
        <w:rPr>
          <w:sz w:val="28"/>
          <w:szCs w:val="28"/>
        </w:rPr>
      </w:pPr>
    </w:p>
    <w:p w:rsidR="00E7251D" w:rsidRDefault="005E5242" w:rsidP="0059674E">
      <w:pPr>
        <w:shd w:val="clear" w:color="auto" w:fill="FFFFFF"/>
        <w:tabs>
          <w:tab w:val="left" w:pos="426"/>
          <w:tab w:val="left" w:pos="2552"/>
        </w:tabs>
        <w:spacing w:line="322" w:lineRule="exact"/>
        <w:ind w:left="14"/>
        <w:jc w:val="both"/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5F03F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9674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согласовании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A34C89" w:rsidRDefault="005E5242" w:rsidP="0059674E">
      <w:pPr>
        <w:shd w:val="clear" w:color="auto" w:fill="FFFFFF"/>
        <w:tabs>
          <w:tab w:val="left" w:pos="2640"/>
        </w:tabs>
        <w:spacing w:line="322" w:lineRule="exact"/>
        <w:ind w:left="14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59674E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 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A34C8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BE0849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</w:t>
      </w:r>
      <w:r w:rsidR="00D73DE6">
        <w:rPr>
          <w:rFonts w:eastAsia="Times New Roman"/>
          <w:b/>
          <w:bCs/>
          <w:spacing w:val="-1"/>
          <w:sz w:val="28"/>
          <w:szCs w:val="28"/>
        </w:rPr>
        <w:t>с</w:t>
      </w:r>
      <w:r w:rsidR="00A34C89">
        <w:rPr>
          <w:rFonts w:eastAsia="Times New Roman"/>
          <w:b/>
          <w:bCs/>
          <w:spacing w:val="-1"/>
          <w:sz w:val="28"/>
          <w:szCs w:val="28"/>
        </w:rPr>
        <w:t>тв</w:t>
      </w:r>
      <w:r w:rsidR="00BE0849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E7251D" w:rsidRDefault="00B42BE3" w:rsidP="0059674E">
      <w:pPr>
        <w:shd w:val="clear" w:color="auto" w:fill="FFFFFF"/>
        <w:tabs>
          <w:tab w:val="left" w:pos="2640"/>
        </w:tabs>
        <w:spacing w:line="322" w:lineRule="exact"/>
        <w:ind w:left="14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</w:t>
      </w:r>
      <w:r w:rsidR="005F03F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9674E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3"/>
          <w:sz w:val="28"/>
          <w:szCs w:val="28"/>
        </w:rPr>
        <w:t>придомов</w:t>
      </w:r>
      <w:r>
        <w:rPr>
          <w:rFonts w:eastAsia="Times New Roman"/>
          <w:b/>
          <w:bCs/>
          <w:spacing w:val="-3"/>
          <w:sz w:val="28"/>
          <w:szCs w:val="28"/>
        </w:rPr>
        <w:t>ой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BE0849">
        <w:rPr>
          <w:rFonts w:eastAsia="Times New Roman"/>
          <w:b/>
          <w:bCs/>
          <w:spacing w:val="-3"/>
          <w:sz w:val="28"/>
          <w:szCs w:val="28"/>
        </w:rPr>
        <w:t xml:space="preserve"> 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pacing w:val="-1"/>
          <w:sz w:val="28"/>
          <w:szCs w:val="28"/>
        </w:rPr>
        <w:t>территори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</w:p>
    <w:p w:rsidR="00E948AF" w:rsidRDefault="00B42BE3" w:rsidP="0059674E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59674E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59674E">
        <w:rPr>
          <w:rFonts w:eastAsia="Times New Roman"/>
          <w:b/>
          <w:bCs/>
          <w:sz w:val="28"/>
          <w:szCs w:val="28"/>
        </w:rPr>
        <w:t xml:space="preserve">ов </w:t>
      </w:r>
      <w:r w:rsidR="005E5242">
        <w:rPr>
          <w:rFonts w:eastAsia="Times New Roman"/>
          <w:b/>
          <w:bCs/>
          <w:sz w:val="28"/>
          <w:szCs w:val="28"/>
        </w:rPr>
        <w:t xml:space="preserve">по адресу: </w:t>
      </w:r>
    </w:p>
    <w:p w:rsidR="0059674E" w:rsidRDefault="00B83BFE" w:rsidP="0059674E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г. Москва, </w:t>
      </w:r>
      <w:r w:rsidR="0059674E">
        <w:rPr>
          <w:rFonts w:eastAsia="Times New Roman"/>
          <w:b/>
          <w:bCs/>
          <w:sz w:val="28"/>
          <w:szCs w:val="28"/>
        </w:rPr>
        <w:t xml:space="preserve"> </w:t>
      </w:r>
      <w:r w:rsidR="00676722">
        <w:rPr>
          <w:rFonts w:eastAsia="Times New Roman"/>
          <w:b/>
          <w:bCs/>
          <w:sz w:val="28"/>
          <w:szCs w:val="28"/>
        </w:rPr>
        <w:t xml:space="preserve">Ленинский </w:t>
      </w:r>
      <w:r w:rsidR="0059674E">
        <w:rPr>
          <w:rFonts w:eastAsia="Times New Roman"/>
          <w:b/>
          <w:bCs/>
          <w:sz w:val="28"/>
          <w:szCs w:val="28"/>
        </w:rPr>
        <w:t xml:space="preserve">  </w:t>
      </w:r>
      <w:r w:rsidR="00676722">
        <w:rPr>
          <w:rFonts w:eastAsia="Times New Roman"/>
          <w:b/>
          <w:bCs/>
          <w:sz w:val="28"/>
          <w:szCs w:val="28"/>
        </w:rPr>
        <w:t>проспект</w:t>
      </w:r>
      <w:r w:rsidR="005E5242">
        <w:rPr>
          <w:rFonts w:eastAsia="Times New Roman"/>
          <w:b/>
          <w:bCs/>
          <w:spacing w:val="-1"/>
          <w:sz w:val="28"/>
          <w:szCs w:val="28"/>
        </w:rPr>
        <w:t>,</w:t>
      </w:r>
    </w:p>
    <w:p w:rsidR="0059674E" w:rsidRDefault="005E5242" w:rsidP="0059674E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59674E">
        <w:rPr>
          <w:rFonts w:eastAsia="Times New Roman"/>
          <w:b/>
          <w:bCs/>
          <w:spacing w:val="-1"/>
          <w:sz w:val="28"/>
          <w:szCs w:val="28"/>
        </w:rPr>
        <w:t>21, 23, 25, ул. Малая Калужская,</w:t>
      </w:r>
    </w:p>
    <w:p w:rsidR="0059674E" w:rsidRDefault="0059674E" w:rsidP="0059674E">
      <w:pPr>
        <w:shd w:val="clear" w:color="auto" w:fill="FFFFFF"/>
        <w:spacing w:line="322" w:lineRule="exact"/>
        <w:ind w:left="10" w:right="4258"/>
        <w:jc w:val="both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дом 8, 12</w:t>
      </w:r>
    </w:p>
    <w:p w:rsidR="00C51B93" w:rsidRDefault="00E948AF" w:rsidP="0059674E">
      <w:pPr>
        <w:shd w:val="clear" w:color="auto" w:fill="FFFFFF"/>
        <w:spacing w:before="312"/>
        <w:ind w:left="19" w:right="29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3DE6">
        <w:rPr>
          <w:rFonts w:eastAsia="Times New Roman"/>
          <w:sz w:val="28"/>
          <w:szCs w:val="28"/>
        </w:rPr>
        <w:t xml:space="preserve">Руководствуясь </w:t>
      </w:r>
      <w:r w:rsidR="00F549B7">
        <w:rPr>
          <w:rFonts w:eastAsia="Times New Roman"/>
          <w:sz w:val="28"/>
          <w:szCs w:val="28"/>
        </w:rPr>
        <w:t>постановлением Правительства Москвы от 2 июля 2013 года № 428-ПП "</w:t>
      </w:r>
      <w:r w:rsidR="00F549B7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F549B7">
        <w:rPr>
          <w:sz w:val="28"/>
          <w:szCs w:val="28"/>
        </w:rPr>
        <w:t>"</w:t>
      </w:r>
      <w:r w:rsidR="00DC7C91" w:rsidRPr="00F549B7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и </w:t>
      </w:r>
      <w:r w:rsidR="00D73DE6">
        <w:rPr>
          <w:sz w:val="28"/>
          <w:szCs w:val="28"/>
        </w:rPr>
        <w:t xml:space="preserve">рассмотрев </w:t>
      </w:r>
      <w:r w:rsidR="00DC7C91">
        <w:rPr>
          <w:sz w:val="28"/>
          <w:szCs w:val="28"/>
        </w:rPr>
        <w:t>обращени</w:t>
      </w:r>
      <w:r w:rsidR="00D73DE6">
        <w:rPr>
          <w:sz w:val="28"/>
          <w:szCs w:val="28"/>
        </w:rPr>
        <w:t>е</w:t>
      </w:r>
      <w:r w:rsidR="00DC7C91">
        <w:rPr>
          <w:sz w:val="28"/>
          <w:szCs w:val="28"/>
        </w:rPr>
        <w:t xml:space="preserve"> в Совет депутатов жителей многоквартирн</w:t>
      </w:r>
      <w:r w:rsidR="0059674E">
        <w:rPr>
          <w:sz w:val="28"/>
          <w:szCs w:val="28"/>
        </w:rPr>
        <w:t>ых</w:t>
      </w:r>
      <w:r w:rsidR="00DC7C91">
        <w:rPr>
          <w:sz w:val="28"/>
          <w:szCs w:val="28"/>
        </w:rPr>
        <w:t xml:space="preserve"> дом</w:t>
      </w:r>
      <w:r w:rsidR="0059674E">
        <w:rPr>
          <w:sz w:val="28"/>
          <w:szCs w:val="28"/>
        </w:rPr>
        <w:t xml:space="preserve">ов </w:t>
      </w:r>
      <w:r w:rsidR="00DC7C91">
        <w:rPr>
          <w:sz w:val="28"/>
          <w:szCs w:val="28"/>
        </w:rPr>
        <w:t>по адресу:</w:t>
      </w:r>
      <w:r w:rsidR="00B83BFE">
        <w:rPr>
          <w:sz w:val="28"/>
          <w:szCs w:val="28"/>
        </w:rPr>
        <w:t xml:space="preserve"> г.Москва,</w:t>
      </w:r>
      <w:r w:rsidR="00DC7C91">
        <w:rPr>
          <w:sz w:val="28"/>
          <w:szCs w:val="28"/>
        </w:rPr>
        <w:t xml:space="preserve"> </w:t>
      </w:r>
      <w:r w:rsidR="00676722">
        <w:rPr>
          <w:sz w:val="28"/>
          <w:szCs w:val="28"/>
        </w:rPr>
        <w:t>Ленинский проспект</w:t>
      </w:r>
      <w:r w:rsidR="00DC7C91">
        <w:rPr>
          <w:sz w:val="28"/>
          <w:szCs w:val="28"/>
        </w:rPr>
        <w:t>, дом</w:t>
      </w:r>
      <w:r w:rsidR="00B83BFE">
        <w:rPr>
          <w:sz w:val="28"/>
          <w:szCs w:val="28"/>
        </w:rPr>
        <w:t xml:space="preserve"> </w:t>
      </w:r>
      <w:r w:rsidR="0059674E">
        <w:rPr>
          <w:sz w:val="28"/>
          <w:szCs w:val="28"/>
        </w:rPr>
        <w:t>21, 23, 25, ул. Малая</w:t>
      </w:r>
      <w:r w:rsidR="00CF65DD">
        <w:rPr>
          <w:sz w:val="28"/>
          <w:szCs w:val="28"/>
        </w:rPr>
        <w:t xml:space="preserve"> Калужская,  дом 8, 12,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E7251D" w:rsidRDefault="005E5242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Согласовать установку ограждающ</w:t>
      </w:r>
      <w:r w:rsidR="00CF65DD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устройств</w:t>
      </w:r>
      <w:r w:rsidR="00BF212C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в составе </w:t>
      </w:r>
      <w:r w:rsidR="00CF65DD">
        <w:rPr>
          <w:rFonts w:eastAsia="Times New Roman"/>
          <w:sz w:val="28"/>
          <w:szCs w:val="28"/>
        </w:rPr>
        <w:t xml:space="preserve">двух </w:t>
      </w:r>
      <w:r w:rsidR="00A34C89">
        <w:rPr>
          <w:rFonts w:eastAsia="Times New Roman"/>
          <w:sz w:val="28"/>
          <w:szCs w:val="28"/>
        </w:rPr>
        <w:t xml:space="preserve">автоматических </w:t>
      </w:r>
      <w:r w:rsidR="00CF65DD">
        <w:rPr>
          <w:rFonts w:eastAsia="Times New Roman"/>
          <w:sz w:val="28"/>
          <w:szCs w:val="28"/>
        </w:rPr>
        <w:t>распашных</w:t>
      </w:r>
      <w:r w:rsidR="00676722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>ворот</w:t>
      </w:r>
      <w:r w:rsidR="00CF65DD">
        <w:rPr>
          <w:rFonts w:eastAsia="Times New Roman"/>
          <w:sz w:val="28"/>
          <w:szCs w:val="28"/>
        </w:rPr>
        <w:t xml:space="preserve"> </w:t>
      </w:r>
      <w:r w:rsidR="00A34C89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>придомовой территории многоквартирн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жил</w:t>
      </w:r>
      <w:r w:rsidR="00CF65DD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дом</w:t>
      </w:r>
      <w:r w:rsidR="00CF65DD">
        <w:rPr>
          <w:rFonts w:eastAsia="Times New Roman"/>
          <w:sz w:val="28"/>
          <w:szCs w:val="28"/>
        </w:rPr>
        <w:t>ов</w:t>
      </w:r>
      <w:r>
        <w:rPr>
          <w:rFonts w:eastAsia="Times New Roman"/>
          <w:sz w:val="28"/>
          <w:szCs w:val="28"/>
        </w:rPr>
        <w:t xml:space="preserve"> по адресу: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676722">
        <w:rPr>
          <w:rFonts w:eastAsia="Times New Roman"/>
          <w:sz w:val="28"/>
          <w:szCs w:val="28"/>
        </w:rPr>
        <w:t>Ленинский проспект</w:t>
      </w:r>
      <w:r>
        <w:rPr>
          <w:rFonts w:eastAsia="Times New Roman"/>
          <w:sz w:val="28"/>
          <w:szCs w:val="28"/>
        </w:rPr>
        <w:t xml:space="preserve">, дом </w:t>
      </w:r>
      <w:r w:rsidR="00CF65DD">
        <w:rPr>
          <w:rFonts w:eastAsia="Times New Roman"/>
          <w:sz w:val="28"/>
          <w:szCs w:val="28"/>
        </w:rPr>
        <w:t>21, 23, 25, ул.Малая Калужская, дом 8, 12</w:t>
      </w:r>
      <w:r w:rsidR="000F46E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E5242" w:rsidP="00256F8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r w:rsidR="0059393B">
        <w:rPr>
          <w:sz w:val="28"/>
          <w:szCs w:val="28"/>
        </w:rPr>
        <w:t xml:space="preserve">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266B96" w:rsidRDefault="005E5242" w:rsidP="00D73DE6">
      <w:pPr>
        <w:shd w:val="clear" w:color="auto" w:fill="FFFFFF"/>
        <w:spacing w:line="322" w:lineRule="exact"/>
        <w:ind w:left="542"/>
        <w:rPr>
          <w:rFonts w:eastAsia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п</w:t>
      </w:r>
      <w:r w:rsidR="00D73DE6">
        <w:rPr>
          <w:rFonts w:eastAsia="Times New Roman"/>
          <w:spacing w:val="-1"/>
          <w:sz w:val="28"/>
          <w:szCs w:val="28"/>
        </w:rPr>
        <w:t>ринятия</w:t>
      </w:r>
      <w:r>
        <w:rPr>
          <w:rFonts w:eastAsia="Times New Roman"/>
          <w:spacing w:val="-1"/>
          <w:sz w:val="28"/>
          <w:szCs w:val="28"/>
        </w:rPr>
        <w:t>.</w:t>
      </w:r>
    </w:p>
    <w:p w:rsidR="00494D44" w:rsidRDefault="00DC7C91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>4. Главе муниципального округа Донской Кабановой Т.В. направить копи</w:t>
      </w:r>
      <w:r w:rsidR="00890E14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управу Донского района города Москвы, </w:t>
      </w:r>
    </w:p>
    <w:p w:rsidR="00CF65DD" w:rsidRDefault="00D73DE6" w:rsidP="00494D44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CF65DD">
        <w:rPr>
          <w:sz w:val="28"/>
          <w:szCs w:val="28"/>
        </w:rPr>
        <w:t>ым</w:t>
      </w:r>
      <w:r w:rsidR="00DC7C91">
        <w:rPr>
          <w:sz w:val="28"/>
          <w:szCs w:val="28"/>
        </w:rPr>
        <w:t xml:space="preserve"> на представление интересов собственник</w:t>
      </w:r>
      <w:r w:rsidR="007A7192">
        <w:rPr>
          <w:sz w:val="28"/>
          <w:szCs w:val="28"/>
        </w:rPr>
        <w:t>ов</w:t>
      </w:r>
      <w:r w:rsidR="00DC7C91">
        <w:rPr>
          <w:sz w:val="28"/>
          <w:szCs w:val="28"/>
        </w:rPr>
        <w:t xml:space="preserve"> помещений </w:t>
      </w:r>
      <w:r w:rsidR="00CF65DD">
        <w:rPr>
          <w:sz w:val="28"/>
          <w:szCs w:val="28"/>
        </w:rPr>
        <w:t>по указанным адресам</w:t>
      </w:r>
      <w:r w:rsidR="00DC7C91">
        <w:rPr>
          <w:sz w:val="28"/>
          <w:szCs w:val="28"/>
        </w:rPr>
        <w:t xml:space="preserve"> не позднее 5 рабочих дней с момента его принятия. </w:t>
      </w:r>
    </w:p>
    <w:p w:rsidR="00E7251D" w:rsidRDefault="00DC7C91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>
        <w:rPr>
          <w:rFonts w:eastAsia="Times New Roman"/>
          <w:b/>
          <w:sz w:val="28"/>
          <w:szCs w:val="28"/>
        </w:rPr>
        <w:t xml:space="preserve"> Т.В.</w:t>
      </w:r>
    </w:p>
    <w:p w:rsidR="00AF32F1" w:rsidRDefault="00AF32F1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F31F64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  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415D7"/>
    <w:rsid w:val="00044B19"/>
    <w:rsid w:val="00051227"/>
    <w:rsid w:val="0006522F"/>
    <w:rsid w:val="00086E95"/>
    <w:rsid w:val="000F46E9"/>
    <w:rsid w:val="000F5E0A"/>
    <w:rsid w:val="00256F8B"/>
    <w:rsid w:val="00266B96"/>
    <w:rsid w:val="00283EBB"/>
    <w:rsid w:val="002A63BB"/>
    <w:rsid w:val="002B764D"/>
    <w:rsid w:val="002C22F9"/>
    <w:rsid w:val="00314AE9"/>
    <w:rsid w:val="004764FA"/>
    <w:rsid w:val="00494D44"/>
    <w:rsid w:val="004C6553"/>
    <w:rsid w:val="004D1918"/>
    <w:rsid w:val="004E2EE6"/>
    <w:rsid w:val="00553E9E"/>
    <w:rsid w:val="0059393B"/>
    <w:rsid w:val="0059674E"/>
    <w:rsid w:val="005E5242"/>
    <w:rsid w:val="005F03F1"/>
    <w:rsid w:val="00655876"/>
    <w:rsid w:val="00676722"/>
    <w:rsid w:val="00734F85"/>
    <w:rsid w:val="00747CFA"/>
    <w:rsid w:val="0075389A"/>
    <w:rsid w:val="00785492"/>
    <w:rsid w:val="007A7192"/>
    <w:rsid w:val="007B063D"/>
    <w:rsid w:val="007B4344"/>
    <w:rsid w:val="007E4F91"/>
    <w:rsid w:val="007F38F3"/>
    <w:rsid w:val="00843EF8"/>
    <w:rsid w:val="00852C02"/>
    <w:rsid w:val="00890E14"/>
    <w:rsid w:val="00891A1C"/>
    <w:rsid w:val="008A4C57"/>
    <w:rsid w:val="009A5C74"/>
    <w:rsid w:val="009A673C"/>
    <w:rsid w:val="009A72FA"/>
    <w:rsid w:val="009E4F33"/>
    <w:rsid w:val="00A34C89"/>
    <w:rsid w:val="00A725CF"/>
    <w:rsid w:val="00AA14FA"/>
    <w:rsid w:val="00AF32F1"/>
    <w:rsid w:val="00B00192"/>
    <w:rsid w:val="00B42BE3"/>
    <w:rsid w:val="00B642E0"/>
    <w:rsid w:val="00B83BFE"/>
    <w:rsid w:val="00BC525A"/>
    <w:rsid w:val="00BE0849"/>
    <w:rsid w:val="00BF212C"/>
    <w:rsid w:val="00C20150"/>
    <w:rsid w:val="00C51B93"/>
    <w:rsid w:val="00CC25DD"/>
    <w:rsid w:val="00CD58EB"/>
    <w:rsid w:val="00CF65DD"/>
    <w:rsid w:val="00D17CB7"/>
    <w:rsid w:val="00D2393A"/>
    <w:rsid w:val="00D72F03"/>
    <w:rsid w:val="00D73DE6"/>
    <w:rsid w:val="00D835B4"/>
    <w:rsid w:val="00DA4D1C"/>
    <w:rsid w:val="00DA7329"/>
    <w:rsid w:val="00DC164F"/>
    <w:rsid w:val="00DC7C91"/>
    <w:rsid w:val="00E7251D"/>
    <w:rsid w:val="00E948AF"/>
    <w:rsid w:val="00E95A63"/>
    <w:rsid w:val="00EA636B"/>
    <w:rsid w:val="00F31F64"/>
    <w:rsid w:val="00F549B7"/>
    <w:rsid w:val="00FC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66B96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6B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66B96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66B9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A257-DF97-43EA-BC0B-EF6BFA30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234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32</cp:revision>
  <cp:lastPrinted>2014-06-26T12:16:00Z</cp:lastPrinted>
  <dcterms:created xsi:type="dcterms:W3CDTF">2013-11-07T11:54:00Z</dcterms:created>
  <dcterms:modified xsi:type="dcterms:W3CDTF">2014-06-27T11:41:00Z</dcterms:modified>
</cp:coreProperties>
</file>