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8" w:rsidRDefault="00F63258" w:rsidP="00F632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58" w:rsidRDefault="00F63258" w:rsidP="00F63258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63258" w:rsidRDefault="00F63258" w:rsidP="00F63258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63258" w:rsidRDefault="00F63258" w:rsidP="00F63258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63258" w:rsidRDefault="00F63258" w:rsidP="00F63258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41BC1" w:rsidRDefault="00FF087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1BC1" w:rsidRDefault="00641BC1" w:rsidP="00641BC1">
      <w:pPr>
        <w:pStyle w:val="ab"/>
        <w:contextualSpacing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</w:p>
    <w:p w:rsidR="004B0091" w:rsidRDefault="004B0091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301A43" w:rsidRDefault="003118F1" w:rsidP="004B0091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-1418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2020 года  № </w:t>
      </w:r>
      <w:r w:rsidR="004B0091">
        <w:rPr>
          <w:b/>
          <w:sz w:val="28"/>
          <w:szCs w:val="28"/>
        </w:rPr>
        <w:t xml:space="preserve"> 01-03-19</w:t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8E4893">
        <w:rPr>
          <w:sz w:val="28"/>
          <w:szCs w:val="28"/>
        </w:rPr>
        <w:t xml:space="preserve">25 </w:t>
      </w:r>
      <w:r w:rsidR="00881DE4">
        <w:rPr>
          <w:sz w:val="28"/>
          <w:szCs w:val="28"/>
        </w:rPr>
        <w:t xml:space="preserve"> марта</w:t>
      </w:r>
      <w:r w:rsidR="00D713D3">
        <w:rPr>
          <w:sz w:val="28"/>
          <w:szCs w:val="28"/>
        </w:rPr>
        <w:t xml:space="preserve"> 2020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8E4893">
        <w:rPr>
          <w:sz w:val="28"/>
          <w:szCs w:val="28"/>
        </w:rPr>
        <w:t>16-167/</w:t>
      </w:r>
      <w:r w:rsidR="009E19EA">
        <w:rPr>
          <w:sz w:val="28"/>
          <w:szCs w:val="28"/>
        </w:rPr>
        <w:t>0</w:t>
      </w:r>
      <w:r w:rsidR="004F7C4C" w:rsidRPr="009D1BBA">
        <w:rPr>
          <w:sz w:val="28"/>
          <w:szCs w:val="28"/>
        </w:rPr>
        <w:t xml:space="preserve"> (входящий от </w:t>
      </w:r>
      <w:r w:rsidR="00D713D3">
        <w:rPr>
          <w:sz w:val="28"/>
          <w:szCs w:val="28"/>
        </w:rPr>
        <w:t xml:space="preserve"> </w:t>
      </w:r>
      <w:r w:rsidR="008E4893">
        <w:rPr>
          <w:sz w:val="28"/>
          <w:szCs w:val="28"/>
        </w:rPr>
        <w:t xml:space="preserve">25 </w:t>
      </w:r>
      <w:r w:rsidR="00881DE4">
        <w:rPr>
          <w:sz w:val="28"/>
          <w:szCs w:val="28"/>
        </w:rPr>
        <w:t>марта</w:t>
      </w:r>
      <w:r w:rsidR="00C63936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 xml:space="preserve"> 2020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D713D3">
        <w:rPr>
          <w:sz w:val="28"/>
          <w:szCs w:val="28"/>
        </w:rPr>
        <w:t xml:space="preserve"> </w:t>
      </w:r>
      <w:r w:rsidR="008E4893">
        <w:rPr>
          <w:sz w:val="28"/>
          <w:szCs w:val="28"/>
        </w:rPr>
        <w:t>90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81DE4" w:rsidRDefault="00301A43" w:rsidP="00641BC1">
      <w:pPr>
        <w:ind w:right="-2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1. </w:t>
      </w:r>
      <w:r w:rsidR="0016034C"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 w:rsidR="0016034C">
        <w:rPr>
          <w:sz w:val="28"/>
          <w:szCs w:val="28"/>
        </w:rPr>
        <w:t xml:space="preserve">Донского </w:t>
      </w:r>
      <w:r w:rsidR="0016034C"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</w:t>
      </w:r>
      <w:r w:rsidR="00881DE4" w:rsidRPr="00881DE4">
        <w:rPr>
          <w:sz w:val="28"/>
          <w:szCs w:val="28"/>
        </w:rPr>
        <w:t>по текущему содержанию и благоустройству территории Донского  района в</w:t>
      </w:r>
      <w:r w:rsidR="00881DE4">
        <w:rPr>
          <w:sz w:val="28"/>
          <w:szCs w:val="28"/>
        </w:rPr>
        <w:t xml:space="preserve"> сумме </w:t>
      </w:r>
      <w:r w:rsidR="00881DE4" w:rsidRPr="008652E2">
        <w:rPr>
          <w:sz w:val="28"/>
          <w:szCs w:val="28"/>
        </w:rPr>
        <w:t>29 228 299,97 руб. (двадцать девять миллионов двести двадцать восемь тысяч двести девяносто девять рублей) 97 копеек</w:t>
      </w:r>
      <w:r w:rsidR="00881DE4">
        <w:rPr>
          <w:sz w:val="28"/>
          <w:szCs w:val="28"/>
        </w:rPr>
        <w:t xml:space="preserve"> на 2020 год (</w:t>
      </w:r>
      <w:r w:rsidR="00641BC1">
        <w:rPr>
          <w:sz w:val="28"/>
          <w:szCs w:val="28"/>
        </w:rPr>
        <w:t>приложение</w:t>
      </w:r>
      <w:r w:rsidR="00881DE4">
        <w:rPr>
          <w:sz w:val="28"/>
          <w:szCs w:val="28"/>
        </w:rPr>
        <w:t xml:space="preserve">). </w:t>
      </w:r>
    </w:p>
    <w:p w:rsidR="000E5B01" w:rsidRDefault="000E5B01" w:rsidP="000E5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0E5B01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5B01"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r w:rsidR="0016034C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130D91">
        <w:rPr>
          <w:b/>
          <w:bCs/>
          <w:sz w:val="28"/>
          <w:szCs w:val="28"/>
        </w:rPr>
        <w:t>Т.В. Кабанова</w:t>
      </w:r>
    </w:p>
    <w:p w:rsidR="00130D91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0D91" w:rsidRPr="004C3ACA" w:rsidRDefault="00641BC1" w:rsidP="00881DE4">
      <w:pPr>
        <w:spacing w:line="360" w:lineRule="auto"/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 xml:space="preserve">Приложение </w:t>
      </w:r>
      <w:r w:rsidR="00130D91" w:rsidRPr="004C3ACA">
        <w:rPr>
          <w:b/>
          <w:sz w:val="28"/>
          <w:szCs w:val="28"/>
        </w:rPr>
        <w:t xml:space="preserve"> </w:t>
      </w:r>
    </w:p>
    <w:p w:rsidR="00130D91" w:rsidRPr="004C3ACA" w:rsidRDefault="00881DE4" w:rsidP="00881DE4">
      <w:pPr>
        <w:spacing w:line="360" w:lineRule="auto"/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к решению Со</w:t>
      </w:r>
      <w:r w:rsidR="004C3ACA">
        <w:rPr>
          <w:sz w:val="28"/>
          <w:szCs w:val="28"/>
        </w:rPr>
        <w:t>вета депутатов</w:t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муниципального округа Донской</w:t>
      </w:r>
    </w:p>
    <w:p w:rsidR="004B0091" w:rsidRDefault="00130D91" w:rsidP="00881DE4">
      <w:pPr>
        <w:spacing w:line="360" w:lineRule="auto"/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4B0091">
        <w:rPr>
          <w:sz w:val="28"/>
          <w:szCs w:val="28"/>
        </w:rPr>
        <w:t xml:space="preserve">         от  26 марта 2020 года </w:t>
      </w:r>
    </w:p>
    <w:p w:rsidR="00130D91" w:rsidRPr="004C3ACA" w:rsidRDefault="004B0091" w:rsidP="00881DE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01-03-19</w:t>
      </w:r>
      <w:r w:rsidR="00130D91" w:rsidRPr="004C3ACA">
        <w:rPr>
          <w:sz w:val="28"/>
          <w:szCs w:val="28"/>
        </w:rPr>
        <w:t xml:space="preserve"> </w:t>
      </w:r>
    </w:p>
    <w:p w:rsidR="004C3ACA" w:rsidRPr="004C3ACA" w:rsidRDefault="004C3ACA" w:rsidP="00130D91">
      <w:pPr>
        <w:contextualSpacing/>
        <w:jc w:val="center"/>
        <w:rPr>
          <w:sz w:val="28"/>
          <w:szCs w:val="28"/>
        </w:rPr>
      </w:pPr>
    </w:p>
    <w:p w:rsidR="00881DE4" w:rsidRDefault="00881DE4" w:rsidP="0088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881DE4" w:rsidRDefault="00881DE4" w:rsidP="00881DE4">
      <w:pPr>
        <w:ind w:left="-284" w:right="-421"/>
        <w:jc w:val="center"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>по текущему содержанию и благоустройству территории Донского</w:t>
      </w:r>
    </w:p>
    <w:p w:rsidR="00881DE4" w:rsidRDefault="00881DE4" w:rsidP="00881DE4">
      <w:pPr>
        <w:ind w:left="-284" w:right="-421"/>
        <w:jc w:val="center"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 xml:space="preserve"> района в 2020 году за счет средств стимулирования управы Донского </w:t>
      </w:r>
    </w:p>
    <w:p w:rsidR="00881DE4" w:rsidRDefault="00881DE4" w:rsidP="00881DE4">
      <w:pPr>
        <w:ind w:left="-284" w:right="-421"/>
        <w:jc w:val="center"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>района города Москвы</w:t>
      </w:r>
    </w:p>
    <w:p w:rsidR="00056560" w:rsidRPr="00436D52" w:rsidRDefault="00056560" w:rsidP="00881DE4">
      <w:pPr>
        <w:ind w:left="-284" w:right="-42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8"/>
        <w:gridCol w:w="6273"/>
        <w:gridCol w:w="2576"/>
      </w:tblGrid>
      <w:tr w:rsidR="00881DE4" w:rsidTr="00881DE4">
        <w:tc>
          <w:tcPr>
            <w:tcW w:w="898" w:type="dxa"/>
          </w:tcPr>
          <w:p w:rsidR="00881DE4" w:rsidRPr="002507FB" w:rsidRDefault="00881DE4" w:rsidP="006B3BCC">
            <w:pPr>
              <w:jc w:val="center"/>
              <w:rPr>
                <w:b/>
                <w:sz w:val="28"/>
                <w:szCs w:val="28"/>
              </w:rPr>
            </w:pPr>
            <w:r w:rsidRPr="002507FB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273" w:type="dxa"/>
          </w:tcPr>
          <w:p w:rsidR="00881DE4" w:rsidRPr="002507FB" w:rsidRDefault="00881DE4" w:rsidP="006B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576" w:type="dxa"/>
          </w:tcPr>
          <w:p w:rsidR="00881DE4" w:rsidRPr="002507FB" w:rsidRDefault="00881DE4" w:rsidP="006B3BCC">
            <w:pPr>
              <w:jc w:val="center"/>
              <w:rPr>
                <w:b/>
                <w:sz w:val="28"/>
                <w:szCs w:val="28"/>
              </w:rPr>
            </w:pPr>
            <w:r w:rsidRPr="002507FB">
              <w:rPr>
                <w:b/>
                <w:sz w:val="28"/>
                <w:szCs w:val="28"/>
              </w:rPr>
              <w:t>Общая стоимость, руб.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Устройство газона (посевной) 21150 кв.м.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7938061,59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2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водоотводящих лотков (198 п.м)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775764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3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скамеек (287шт)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7215180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4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урн (588 шт)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5999364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5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Локальные мероприятия (на улично-дорожной сети района)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781632,32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6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бетонных полусфер (100 шт.)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108000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7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дорожных знаков (177 шт)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247105,75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8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песка (200 м3)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120000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9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антипарковочных столбиков (660 шт.)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792000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10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вазонов (40 шт.)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600000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11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кашпо на подвесе (32 шт)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813120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12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щебеня  (1250 м3)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887505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13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Аварийный запас МАФ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2030567,27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14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Закупка уличных теннисных столов (10 шт.)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620000,04</w:t>
            </w:r>
          </w:p>
        </w:tc>
      </w:tr>
      <w:tr w:rsidR="00881DE4" w:rsidTr="00881DE4">
        <w:tc>
          <w:tcPr>
            <w:tcW w:w="898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15</w:t>
            </w:r>
          </w:p>
        </w:tc>
        <w:tc>
          <w:tcPr>
            <w:tcW w:w="6273" w:type="dxa"/>
          </w:tcPr>
          <w:p w:rsidR="00881DE4" w:rsidRPr="00E25DA5" w:rsidRDefault="00881DE4" w:rsidP="006B3BCC">
            <w:pPr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Резерв на шлагбаумы</w:t>
            </w:r>
          </w:p>
        </w:tc>
        <w:tc>
          <w:tcPr>
            <w:tcW w:w="2576" w:type="dxa"/>
          </w:tcPr>
          <w:p w:rsidR="00881DE4" w:rsidRPr="00E25DA5" w:rsidRDefault="00881DE4" w:rsidP="006B3BCC">
            <w:pPr>
              <w:jc w:val="center"/>
              <w:rPr>
                <w:sz w:val="28"/>
                <w:szCs w:val="28"/>
              </w:rPr>
            </w:pPr>
            <w:r w:rsidRPr="00E25DA5">
              <w:rPr>
                <w:sz w:val="28"/>
                <w:szCs w:val="28"/>
              </w:rPr>
              <w:t>300000</w:t>
            </w:r>
            <w:r w:rsidR="004B0091">
              <w:rPr>
                <w:sz w:val="28"/>
                <w:szCs w:val="28"/>
              </w:rPr>
              <w:t>,00</w:t>
            </w:r>
          </w:p>
        </w:tc>
      </w:tr>
      <w:tr w:rsidR="00881DE4" w:rsidTr="00881DE4">
        <w:tc>
          <w:tcPr>
            <w:tcW w:w="898" w:type="dxa"/>
          </w:tcPr>
          <w:p w:rsidR="00881DE4" w:rsidRDefault="00881DE4" w:rsidP="006B3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881DE4" w:rsidRPr="002507FB" w:rsidRDefault="00881DE4" w:rsidP="006B3BCC">
            <w:pPr>
              <w:jc w:val="center"/>
              <w:rPr>
                <w:b/>
                <w:sz w:val="28"/>
                <w:szCs w:val="28"/>
              </w:rPr>
            </w:pPr>
            <w:r w:rsidRPr="002507F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76" w:type="dxa"/>
          </w:tcPr>
          <w:p w:rsidR="00881DE4" w:rsidRPr="002507FB" w:rsidRDefault="00881DE4" w:rsidP="006B3BCC">
            <w:pPr>
              <w:jc w:val="center"/>
              <w:rPr>
                <w:b/>
                <w:sz w:val="28"/>
                <w:szCs w:val="28"/>
              </w:rPr>
            </w:pPr>
            <w:r w:rsidRPr="002507FB">
              <w:rPr>
                <w:b/>
                <w:sz w:val="28"/>
                <w:szCs w:val="28"/>
              </w:rPr>
              <w:t>29228299,97</w:t>
            </w:r>
          </w:p>
        </w:tc>
      </w:tr>
    </w:tbl>
    <w:p w:rsidR="00881DE4" w:rsidRDefault="00881DE4" w:rsidP="00881DE4">
      <w:pPr>
        <w:rPr>
          <w:sz w:val="28"/>
          <w:szCs w:val="28"/>
        </w:rPr>
      </w:pPr>
    </w:p>
    <w:p w:rsidR="00881DE4" w:rsidRPr="004C3ACA" w:rsidRDefault="00881DE4">
      <w:pPr>
        <w:contextualSpacing/>
        <w:jc w:val="center"/>
        <w:rPr>
          <w:sz w:val="28"/>
          <w:szCs w:val="28"/>
        </w:rPr>
      </w:pPr>
    </w:p>
    <w:sectPr w:rsidR="00881DE4" w:rsidRPr="004C3ACA" w:rsidSect="00881DE4">
      <w:pgSz w:w="11906" w:h="16838"/>
      <w:pgMar w:top="397" w:right="312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3D21"/>
    <w:rsid w:val="00025BFD"/>
    <w:rsid w:val="0002786B"/>
    <w:rsid w:val="000305C9"/>
    <w:rsid w:val="00044E01"/>
    <w:rsid w:val="000450C9"/>
    <w:rsid w:val="000453CD"/>
    <w:rsid w:val="000458C9"/>
    <w:rsid w:val="00056560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37CC"/>
    <w:rsid w:val="000E5B01"/>
    <w:rsid w:val="000E7720"/>
    <w:rsid w:val="000F2D84"/>
    <w:rsid w:val="000F2E9C"/>
    <w:rsid w:val="000F2F07"/>
    <w:rsid w:val="000F574A"/>
    <w:rsid w:val="0010169C"/>
    <w:rsid w:val="00102507"/>
    <w:rsid w:val="00105FD4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1D3C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18F1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5EE"/>
    <w:rsid w:val="00483684"/>
    <w:rsid w:val="004843F9"/>
    <w:rsid w:val="00485F93"/>
    <w:rsid w:val="0049645B"/>
    <w:rsid w:val="004A047C"/>
    <w:rsid w:val="004A375A"/>
    <w:rsid w:val="004A7D32"/>
    <w:rsid w:val="004B0091"/>
    <w:rsid w:val="004C3AC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76D0"/>
    <w:rsid w:val="005937E8"/>
    <w:rsid w:val="0059527C"/>
    <w:rsid w:val="005B4182"/>
    <w:rsid w:val="005B46BD"/>
    <w:rsid w:val="005B57B4"/>
    <w:rsid w:val="005C00F6"/>
    <w:rsid w:val="005C41D3"/>
    <w:rsid w:val="005C43C6"/>
    <w:rsid w:val="005C7715"/>
    <w:rsid w:val="005E12B8"/>
    <w:rsid w:val="005E6285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21B59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13D3"/>
    <w:rsid w:val="00D75152"/>
    <w:rsid w:val="00D77B35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18A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63258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568A-DAFF-4486-86A6-E3C0901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2020-03-26T08:13:00Z</cp:lastPrinted>
  <dcterms:created xsi:type="dcterms:W3CDTF">2018-04-03T07:20:00Z</dcterms:created>
  <dcterms:modified xsi:type="dcterms:W3CDTF">2020-03-26T11:23:00Z</dcterms:modified>
</cp:coreProperties>
</file>