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360B0" w:rsidRDefault="00A360B0" w:rsidP="00A360B0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A360B0" w:rsidRDefault="00A360B0" w:rsidP="00A360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B0" w:rsidRDefault="00A360B0" w:rsidP="00A360B0">
      <w:pPr>
        <w:pStyle w:val="ad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360B0" w:rsidRDefault="00A360B0" w:rsidP="00A360B0">
      <w:pPr>
        <w:pStyle w:val="ad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360B0" w:rsidRDefault="00A360B0" w:rsidP="00A360B0">
      <w:pPr>
        <w:pStyle w:val="ad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A360B0" w:rsidRDefault="00A360B0" w:rsidP="00A360B0">
      <w:pPr>
        <w:pStyle w:val="ad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B2380" w:rsidRPr="00A360B0" w:rsidRDefault="001B2380" w:rsidP="00A360B0">
      <w:pPr>
        <w:pStyle w:val="ad"/>
        <w:jc w:val="left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b/>
          <w:szCs w:val="28"/>
        </w:rPr>
        <w:t>25 апреля 2018 года         01-03-41</w:t>
      </w:r>
    </w:p>
    <w:p w:rsidR="001B2380" w:rsidRDefault="001B2380" w:rsidP="00A25619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>Центр досуга</w:t>
      </w:r>
      <w:r w:rsidR="00050B33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 xml:space="preserve"> и  спорта  </w:t>
      </w:r>
      <w:r w:rsidR="0067268A">
        <w:rPr>
          <w:rFonts w:ascii="Times New Roman" w:hAnsi="Times New Roman"/>
          <w:b/>
          <w:sz w:val="28"/>
          <w:szCs w:val="28"/>
        </w:rPr>
        <w:t>«</w:t>
      </w:r>
      <w:r w:rsidR="00F80A9E">
        <w:rPr>
          <w:rFonts w:ascii="Times New Roman" w:hAnsi="Times New Roman"/>
          <w:b/>
          <w:sz w:val="28"/>
          <w:szCs w:val="28"/>
        </w:rPr>
        <w:t>Донской</w:t>
      </w:r>
      <w:r w:rsidR="0067268A">
        <w:rPr>
          <w:rFonts w:ascii="Times New Roman" w:hAnsi="Times New Roman"/>
          <w:b/>
          <w:sz w:val="28"/>
          <w:szCs w:val="28"/>
        </w:rPr>
        <w:t>»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1B0779">
        <w:rPr>
          <w:rFonts w:ascii="Times New Roman" w:eastAsia="Times New Roman" w:hAnsi="Times New Roman"/>
          <w:b/>
          <w:sz w:val="28"/>
          <w:szCs w:val="28"/>
        </w:rPr>
        <w:t>о работе учреждения в 2017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Pr="00325DB9">
        <w:rPr>
          <w:rFonts w:ascii="Times New Roman" w:eastAsia="Times New Roman" w:hAnsi="Times New Roman"/>
          <w:sz w:val="28"/>
          <w:szCs w:val="28"/>
        </w:rPr>
        <w:t>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>, постановлением Правительства Москвы от 10 сентября 2012 года № 474-П</w:t>
      </w:r>
      <w:r w:rsidR="00F43523">
        <w:rPr>
          <w:rFonts w:ascii="Times New Roman" w:eastAsia="Times New Roman" w:hAnsi="Times New Roman"/>
          <w:sz w:val="28"/>
          <w:szCs w:val="28"/>
        </w:rPr>
        <w:t>П «</w:t>
      </w:r>
      <w:r w:rsidR="00A25619">
        <w:rPr>
          <w:rFonts w:ascii="Times New Roman" w:eastAsia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F43523">
        <w:rPr>
          <w:rFonts w:ascii="Times New Roman" w:eastAsia="Times New Roman" w:hAnsi="Times New Roman"/>
          <w:sz w:val="28"/>
          <w:szCs w:val="28"/>
        </w:rPr>
        <w:t xml:space="preserve">одителей городских организаций»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proofErr w:type="gramEnd"/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F80A9E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325DB9" w:rsidRPr="00325DB9">
        <w:rPr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Кузьмич </w:t>
      </w:r>
      <w:r w:rsidR="00F80A9E" w:rsidRPr="00F80A9E">
        <w:rPr>
          <w:rFonts w:ascii="Times New Roman" w:hAnsi="Times New Roman"/>
          <w:sz w:val="28"/>
          <w:szCs w:val="28"/>
        </w:rPr>
        <w:t>Л</w:t>
      </w:r>
      <w:r w:rsidR="00E308B9" w:rsidRPr="00F80A9E">
        <w:rPr>
          <w:rFonts w:ascii="Times New Roman" w:hAnsi="Times New Roman"/>
          <w:sz w:val="28"/>
          <w:szCs w:val="28"/>
        </w:rPr>
        <w:t>.</w:t>
      </w:r>
      <w:r w:rsidR="00F80A9E" w:rsidRPr="00F80A9E">
        <w:rPr>
          <w:rFonts w:ascii="Times New Roman" w:hAnsi="Times New Roman"/>
          <w:sz w:val="28"/>
          <w:szCs w:val="28"/>
        </w:rPr>
        <w:t xml:space="preserve">Е. </w:t>
      </w:r>
      <w:r w:rsidR="001B0779">
        <w:rPr>
          <w:rFonts w:ascii="Times New Roman" w:eastAsia="Times New Roman" w:hAnsi="Times New Roman"/>
          <w:sz w:val="28"/>
          <w:szCs w:val="28"/>
        </w:rPr>
        <w:t>о работе учреждения в 2017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A25619" w:rsidRPr="00A25619" w:rsidRDefault="001B2380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="006A2DCF" w:rsidRPr="00A25619">
        <w:rPr>
          <w:rFonts w:ascii="Times New Roman" w:hAnsi="Times New Roman"/>
          <w:sz w:val="28"/>
          <w:szCs w:val="28"/>
        </w:rPr>
        <w:t xml:space="preserve">1. </w:t>
      </w:r>
      <w:r w:rsidR="00A25619" w:rsidRPr="00A25619">
        <w:rPr>
          <w:rFonts w:ascii="Times New Roman" w:hAnsi="Times New Roman"/>
          <w:sz w:val="28"/>
          <w:szCs w:val="28"/>
        </w:rPr>
        <w:t xml:space="preserve">Принять </w:t>
      </w:r>
      <w:r w:rsidR="00050B33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A25619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директора Государственного  </w:t>
      </w:r>
      <w:r w:rsidR="00050B33">
        <w:rPr>
          <w:rFonts w:ascii="Times New Roman" w:eastAsia="Times New Roman" w:hAnsi="Times New Roman"/>
          <w:sz w:val="28"/>
          <w:szCs w:val="28"/>
        </w:rPr>
        <w:t>бюджетного</w:t>
      </w:r>
      <w:r w:rsidR="003C6B76">
        <w:rPr>
          <w:rFonts w:ascii="Times New Roman" w:eastAsia="Times New Roman" w:hAnsi="Times New Roman"/>
          <w:sz w:val="28"/>
          <w:szCs w:val="28"/>
        </w:rPr>
        <w:t xml:space="preserve"> учреждения   города 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F43523">
        <w:rPr>
          <w:rFonts w:ascii="Times New Roman" w:hAnsi="Times New Roman"/>
          <w:sz w:val="28"/>
          <w:szCs w:val="28"/>
        </w:rPr>
        <w:t xml:space="preserve"> Центр досуга и спорта «</w:t>
      </w:r>
      <w:r w:rsidR="00050B33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050B33" w:rsidRPr="00325DB9">
        <w:rPr>
          <w:sz w:val="28"/>
          <w:szCs w:val="28"/>
        </w:rPr>
        <w:t xml:space="preserve"> </w:t>
      </w:r>
      <w:r w:rsidR="00050B33">
        <w:rPr>
          <w:rFonts w:ascii="Times New Roman" w:hAnsi="Times New Roman"/>
          <w:sz w:val="28"/>
          <w:szCs w:val="28"/>
        </w:rPr>
        <w:t xml:space="preserve">Кузьмич </w:t>
      </w:r>
      <w:r w:rsidR="00050B33" w:rsidRPr="00F80A9E">
        <w:rPr>
          <w:rFonts w:ascii="Times New Roman" w:hAnsi="Times New Roman"/>
          <w:sz w:val="28"/>
          <w:szCs w:val="28"/>
        </w:rPr>
        <w:t xml:space="preserve">Л.Е. </w:t>
      </w:r>
      <w:r w:rsidR="00A25619" w:rsidRPr="00A25619">
        <w:rPr>
          <w:rFonts w:ascii="Times New Roman" w:hAnsi="Times New Roman"/>
          <w:sz w:val="28"/>
          <w:szCs w:val="28"/>
        </w:rPr>
        <w:t>о работе</w:t>
      </w:r>
      <w:r w:rsidR="00050B33">
        <w:rPr>
          <w:rFonts w:ascii="Times New Roman" w:hAnsi="Times New Roman"/>
          <w:sz w:val="28"/>
          <w:szCs w:val="28"/>
        </w:rPr>
        <w:t xml:space="preserve"> </w:t>
      </w:r>
      <w:r w:rsidR="001B0779">
        <w:rPr>
          <w:rFonts w:ascii="Times New Roman" w:eastAsia="Times New Roman" w:hAnsi="Times New Roman"/>
          <w:sz w:val="28"/>
          <w:szCs w:val="28"/>
        </w:rPr>
        <w:t>учреждения в 2017</w:t>
      </w:r>
      <w:r w:rsidR="00050B33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25619" w:rsidRPr="00A25619">
        <w:rPr>
          <w:rFonts w:ascii="Times New Roman" w:hAnsi="Times New Roman"/>
          <w:sz w:val="28"/>
          <w:szCs w:val="28"/>
        </w:rPr>
        <w:t>.</w:t>
      </w:r>
    </w:p>
    <w:p w:rsidR="00A507C9" w:rsidRPr="001B0779" w:rsidRDefault="00A25619" w:rsidP="001B0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1BDF">
        <w:rPr>
          <w:rFonts w:ascii="Times New Roman" w:hAnsi="Times New Roman"/>
          <w:sz w:val="28"/>
          <w:szCs w:val="28"/>
        </w:rPr>
        <w:t xml:space="preserve"> </w:t>
      </w:r>
      <w:r w:rsidR="001B0779">
        <w:rPr>
          <w:rFonts w:ascii="Times New Roman" w:hAnsi="Times New Roman"/>
          <w:sz w:val="28"/>
          <w:szCs w:val="28"/>
        </w:rPr>
        <w:t>2</w:t>
      </w:r>
      <w:r w:rsidR="00A507C9" w:rsidRPr="00A507C9">
        <w:rPr>
          <w:rFonts w:ascii="Times New Roman" w:hAnsi="Times New Roman"/>
        </w:rPr>
        <w:t>.</w:t>
      </w:r>
      <w:r w:rsidR="00A507C9">
        <w:t xml:space="preserve">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 директору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A507C9">
        <w:rPr>
          <w:rFonts w:ascii="Times New Roman" w:eastAsia="Times New Roman" w:hAnsi="Times New Roman"/>
          <w:sz w:val="28"/>
          <w:szCs w:val="28"/>
        </w:rPr>
        <w:t>бюджетного</w:t>
      </w:r>
      <w:r w:rsidR="00201BDF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A507C9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A507C9" w:rsidRPr="00325DB9">
        <w:rPr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Кузьмич </w:t>
      </w:r>
      <w:r w:rsidR="00A507C9" w:rsidRPr="00F80A9E">
        <w:rPr>
          <w:rFonts w:ascii="Times New Roman" w:hAnsi="Times New Roman"/>
          <w:sz w:val="28"/>
          <w:szCs w:val="28"/>
        </w:rPr>
        <w:t xml:space="preserve">Л.Е. </w:t>
      </w:r>
      <w:r w:rsidR="001B0779">
        <w:rPr>
          <w:rFonts w:ascii="Times New Roman" w:hAnsi="Times New Roman"/>
          <w:sz w:val="28"/>
          <w:szCs w:val="28"/>
        </w:rPr>
        <w:t xml:space="preserve"> в течение трех</w:t>
      </w:r>
      <w:r w:rsidR="00A507C9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6A2DCF" w:rsidRPr="001B0779" w:rsidRDefault="001B077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6A2D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proofErr w:type="gramStart"/>
      <w:r w:rsidR="006A2DCF" w:rsidRPr="00693B9D">
        <w:rPr>
          <w:rFonts w:ascii="Times New Roman" w:hAnsi="Times New Roman"/>
          <w:sz w:val="28"/>
          <w:szCs w:val="28"/>
        </w:rPr>
        <w:t>бюллетене</w:t>
      </w:r>
      <w:proofErr w:type="gramEnd"/>
      <w:r w:rsidR="006A2DCF" w:rsidRPr="00693B9D">
        <w:rPr>
          <w:rFonts w:ascii="Times New Roman" w:hAnsi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</w:t>
      </w:r>
      <w:r w:rsidR="00F35F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A2DCF" w:rsidRPr="001B0779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6A2DCF" w:rsidRPr="001B077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1B0779" w:rsidP="00A2561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</w:t>
      </w:r>
      <w:r w:rsidR="006A2DCF">
        <w:rPr>
          <w:rFonts w:ascii="Times New Roman" w:hAnsi="Times New Roman"/>
          <w:sz w:val="28"/>
          <w:szCs w:val="28"/>
        </w:rPr>
        <w:t>.</w:t>
      </w:r>
      <w:r w:rsidR="006A2DCF" w:rsidRPr="00693B9D">
        <w:rPr>
          <w:sz w:val="28"/>
          <w:szCs w:val="28"/>
        </w:rPr>
        <w:t xml:space="preserve"> </w:t>
      </w:r>
      <w:proofErr w:type="gramStart"/>
      <w:r w:rsidR="006A2DCF" w:rsidRPr="00693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DCF" w:rsidRPr="00693B9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6A2DCF"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0169C7" w:rsidRPr="000169C7" w:rsidRDefault="000169C7" w:rsidP="00A25619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12445C" w:rsidRPr="005972B7" w:rsidRDefault="000169C7" w:rsidP="005972B7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округа Донской</w:t>
      </w:r>
      <w:r w:rsidRPr="000169C7">
        <w:rPr>
          <w:rFonts w:ascii="Times New Roman" w:hAnsi="Times New Roman"/>
          <w:b/>
          <w:sz w:val="28"/>
          <w:szCs w:val="28"/>
        </w:rPr>
        <w:tab/>
      </w:r>
      <w:r w:rsidR="001B2380">
        <w:rPr>
          <w:rFonts w:ascii="Times New Roman" w:hAnsi="Times New Roman"/>
          <w:b/>
          <w:sz w:val="28"/>
          <w:szCs w:val="28"/>
        </w:rPr>
        <w:t xml:space="preserve">         </w:t>
      </w:r>
      <w:r w:rsidRPr="000169C7">
        <w:rPr>
          <w:rFonts w:ascii="Times New Roman" w:hAnsi="Times New Roman"/>
          <w:b/>
          <w:sz w:val="28"/>
          <w:szCs w:val="28"/>
        </w:rPr>
        <w:t>Т.В.</w:t>
      </w:r>
      <w:r w:rsidR="00DD7481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>Кабанова</w:t>
      </w:r>
    </w:p>
    <w:sectPr w:rsidR="0012445C" w:rsidRPr="005972B7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B1" w:rsidRDefault="00D953B1" w:rsidP="00FF3D17">
      <w:pPr>
        <w:spacing w:after="0" w:line="240" w:lineRule="auto"/>
      </w:pPr>
      <w:r>
        <w:separator/>
      </w:r>
    </w:p>
  </w:endnote>
  <w:endnote w:type="continuationSeparator" w:id="0">
    <w:p w:rsidR="00D953B1" w:rsidRDefault="00D953B1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B1" w:rsidRDefault="00D953B1" w:rsidP="00FF3D17">
      <w:pPr>
        <w:spacing w:after="0" w:line="240" w:lineRule="auto"/>
      </w:pPr>
      <w:r>
        <w:separator/>
      </w:r>
    </w:p>
  </w:footnote>
  <w:footnote w:type="continuationSeparator" w:id="0">
    <w:p w:rsidR="00D953B1" w:rsidRDefault="00D953B1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0779"/>
    <w:rsid w:val="001B2380"/>
    <w:rsid w:val="001D44E2"/>
    <w:rsid w:val="001D776B"/>
    <w:rsid w:val="001D7F26"/>
    <w:rsid w:val="001E1DB3"/>
    <w:rsid w:val="001E7E47"/>
    <w:rsid w:val="001F2559"/>
    <w:rsid w:val="001F7756"/>
    <w:rsid w:val="001F7D61"/>
    <w:rsid w:val="00201BDF"/>
    <w:rsid w:val="00204D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A6B9B"/>
    <w:rsid w:val="003B20CC"/>
    <w:rsid w:val="003B3D2D"/>
    <w:rsid w:val="003B4C27"/>
    <w:rsid w:val="003C2CE9"/>
    <w:rsid w:val="003C4434"/>
    <w:rsid w:val="003C6B76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2CB3"/>
    <w:rsid w:val="00453A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818"/>
    <w:rsid w:val="004C4352"/>
    <w:rsid w:val="004C4AE0"/>
    <w:rsid w:val="004C6BE9"/>
    <w:rsid w:val="004D324F"/>
    <w:rsid w:val="004D4DFA"/>
    <w:rsid w:val="004D6CFF"/>
    <w:rsid w:val="004E0811"/>
    <w:rsid w:val="004E08EE"/>
    <w:rsid w:val="004E6042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2B7"/>
    <w:rsid w:val="005A078F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268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2DD1"/>
    <w:rsid w:val="00717BC4"/>
    <w:rsid w:val="007256DB"/>
    <w:rsid w:val="0073089F"/>
    <w:rsid w:val="00731158"/>
    <w:rsid w:val="00733BB2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A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60B0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400DD"/>
    <w:rsid w:val="00B44E68"/>
    <w:rsid w:val="00B50654"/>
    <w:rsid w:val="00B5094E"/>
    <w:rsid w:val="00B53C0C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412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92E"/>
    <w:rsid w:val="00CA6355"/>
    <w:rsid w:val="00CA6AEE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78F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953B1"/>
    <w:rsid w:val="00D96C3F"/>
    <w:rsid w:val="00DA13F3"/>
    <w:rsid w:val="00DA368F"/>
    <w:rsid w:val="00DA5F9B"/>
    <w:rsid w:val="00DC3DFC"/>
    <w:rsid w:val="00DC4902"/>
    <w:rsid w:val="00DD4298"/>
    <w:rsid w:val="00DD5DBC"/>
    <w:rsid w:val="00DD7481"/>
    <w:rsid w:val="00DF51AE"/>
    <w:rsid w:val="00DF741E"/>
    <w:rsid w:val="00E0010D"/>
    <w:rsid w:val="00E10B7C"/>
    <w:rsid w:val="00E119B8"/>
    <w:rsid w:val="00E145B6"/>
    <w:rsid w:val="00E224C9"/>
    <w:rsid w:val="00E308B9"/>
    <w:rsid w:val="00E31C31"/>
    <w:rsid w:val="00E324A7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9754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26F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43523"/>
    <w:rsid w:val="00F500D3"/>
    <w:rsid w:val="00F519EE"/>
    <w:rsid w:val="00F55751"/>
    <w:rsid w:val="00F733B4"/>
    <w:rsid w:val="00F7431D"/>
    <w:rsid w:val="00F80A9E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062"/>
    <w:rsid w:val="00FD33A6"/>
    <w:rsid w:val="00FD38D6"/>
    <w:rsid w:val="00FD3E52"/>
    <w:rsid w:val="00FD41BA"/>
    <w:rsid w:val="00FE2007"/>
    <w:rsid w:val="00FE2ACE"/>
    <w:rsid w:val="00FE63E8"/>
    <w:rsid w:val="00FE7363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A360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36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AF53-3F6E-42F2-A410-D661BD57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2018-04-26T07:31:00Z</cp:lastPrinted>
  <dcterms:created xsi:type="dcterms:W3CDTF">2014-02-21T08:13:00Z</dcterms:created>
  <dcterms:modified xsi:type="dcterms:W3CDTF">2018-04-26T10:13:00Z</dcterms:modified>
</cp:coreProperties>
</file>