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4" w:rsidRDefault="00865DC7" w:rsidP="00C540E4">
      <w:pPr>
        <w:pStyle w:val="ab"/>
        <w:rPr>
          <w:b w:val="0"/>
          <w:bCs w:val="0"/>
          <w:iCs/>
          <w:color w:val="800000"/>
          <w:szCs w:val="28"/>
        </w:rPr>
      </w:pPr>
      <w:r>
        <w:rPr>
          <w:sz w:val="28"/>
          <w:szCs w:val="28"/>
        </w:rPr>
        <w:t xml:space="preserve">  </w:t>
      </w:r>
      <w:r w:rsidR="00C540E4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73033550" r:id="rId5"/>
        </w:object>
      </w:r>
    </w:p>
    <w:p w:rsidR="00C540E4" w:rsidRDefault="00C540E4" w:rsidP="00C540E4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C540E4" w:rsidRDefault="00C540E4" w:rsidP="00C540E4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C540E4" w:rsidRDefault="00C540E4" w:rsidP="00C540E4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C540E4" w:rsidRDefault="00C540E4" w:rsidP="00C540E4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C540E4" w:rsidRDefault="00C540E4" w:rsidP="00C540E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865DC7" w:rsidRDefault="00865DC7" w:rsidP="00765EE4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65DC7" w:rsidRDefault="00865DC7" w:rsidP="00865DC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65EE4" w:rsidRDefault="00765EE4" w:rsidP="00765EE4">
      <w:pPr>
        <w:tabs>
          <w:tab w:val="left" w:pos="4680"/>
        </w:tabs>
        <w:ind w:right="4675" w:hanging="1276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22 ноября 2017 года    01-03-86</w:t>
      </w:r>
    </w:p>
    <w:p w:rsidR="00765EE4" w:rsidRDefault="00765EE4" w:rsidP="00865DC7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65DC7" w:rsidRDefault="00865DC7" w:rsidP="00865DC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Об участии депутатов в работе комиссий</w:t>
      </w:r>
      <w:r w:rsidR="00195D9F">
        <w:rPr>
          <w:rFonts w:eastAsiaTheme="minorHAnsi"/>
          <w:b/>
          <w:sz w:val="28"/>
          <w:szCs w:val="28"/>
          <w:lang w:eastAsia="en-US"/>
        </w:rPr>
        <w:t xml:space="preserve">, осуществляющих открытие </w:t>
      </w:r>
      <w:r>
        <w:rPr>
          <w:rFonts w:eastAsiaTheme="minorHAnsi"/>
          <w:b/>
          <w:sz w:val="28"/>
          <w:szCs w:val="28"/>
          <w:lang w:eastAsia="en-US"/>
        </w:rPr>
        <w:t>и</w:t>
      </w:r>
      <w:r w:rsidR="00195D9F">
        <w:rPr>
          <w:rFonts w:eastAsiaTheme="minorHAnsi"/>
          <w:b/>
          <w:sz w:val="28"/>
          <w:szCs w:val="28"/>
          <w:lang w:eastAsia="en-US"/>
        </w:rPr>
        <w:t xml:space="preserve"> приемку </w:t>
      </w:r>
      <w:r>
        <w:rPr>
          <w:rFonts w:eastAsiaTheme="minorHAnsi"/>
          <w:b/>
          <w:sz w:val="28"/>
          <w:szCs w:val="28"/>
          <w:lang w:eastAsia="en-US"/>
        </w:rPr>
        <w:t xml:space="preserve"> выполненных работ</w:t>
      </w:r>
      <w:r w:rsidR="00195D9F">
        <w:rPr>
          <w:rFonts w:eastAsiaTheme="minorHAnsi"/>
          <w:b/>
          <w:sz w:val="28"/>
          <w:szCs w:val="28"/>
          <w:lang w:eastAsia="en-US"/>
        </w:rPr>
        <w:t>, 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также для участия в контроле за ходом выполнения работ по капитальному ремонту многоквартирных домов Донского района  </w:t>
      </w:r>
      <w:r w:rsidR="00A93926">
        <w:rPr>
          <w:b/>
          <w:sz w:val="28"/>
          <w:szCs w:val="28"/>
        </w:rPr>
        <w:t>за счет дополнительных мероприятий по социально-экономическому развитию в 2017 году</w:t>
      </w:r>
    </w:p>
    <w:p w:rsidR="00865DC7" w:rsidRDefault="00865DC7" w:rsidP="00865DC7">
      <w:pPr>
        <w:jc w:val="both"/>
        <w:rPr>
          <w:sz w:val="28"/>
          <w:szCs w:val="28"/>
        </w:rPr>
      </w:pPr>
    </w:p>
    <w:p w:rsidR="00865DC7" w:rsidRPr="00865DC7" w:rsidRDefault="00865DC7" w:rsidP="00865DC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CE70ED">
        <w:rPr>
          <w:sz w:val="28"/>
          <w:szCs w:val="28"/>
        </w:rPr>
        <w:t xml:space="preserve">В соответствии с </w:t>
      </w:r>
      <w:r w:rsidR="00BC46A3">
        <w:rPr>
          <w:sz w:val="28"/>
          <w:szCs w:val="28"/>
        </w:rPr>
        <w:t xml:space="preserve"> пунктом 2 части 3</w:t>
      </w:r>
      <w:r w:rsidR="00BC46A3">
        <w:t xml:space="preserve"> </w:t>
      </w:r>
      <w:r w:rsidR="00BC46A3">
        <w:rPr>
          <w:sz w:val="28"/>
          <w:szCs w:val="28"/>
        </w:rPr>
        <w:t>статьи 1</w:t>
      </w:r>
      <w:r w:rsidR="00BC46A3">
        <w:t xml:space="preserve"> </w:t>
      </w:r>
      <w:r w:rsidRPr="00CE70ED">
        <w:rPr>
          <w:sz w:val="28"/>
          <w:szCs w:val="28"/>
        </w:rPr>
        <w:t xml:space="preserve">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>
        <w:rPr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Pr="00CD6045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 xml:space="preserve"> главы </w:t>
      </w:r>
      <w:r w:rsidRPr="00CD6045">
        <w:rPr>
          <w:sz w:val="28"/>
          <w:szCs w:val="28"/>
        </w:rPr>
        <w:t xml:space="preserve">управы Донского района города Москвы </w:t>
      </w:r>
      <w:r w:rsidR="006B25AF">
        <w:rPr>
          <w:sz w:val="28"/>
          <w:szCs w:val="28"/>
        </w:rPr>
        <w:t xml:space="preserve">Соколова Д.Н. </w:t>
      </w:r>
      <w:r w:rsidRPr="00CD6045">
        <w:rPr>
          <w:sz w:val="28"/>
          <w:szCs w:val="28"/>
        </w:rPr>
        <w:t xml:space="preserve">от 20 ноября 2017  года  № ДО-16-358/7, (входящий от 20 ноября 2017 года № 159) </w:t>
      </w:r>
      <w:r w:rsidRPr="00CE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решения Совета депутатов муниципального округа Донской  </w:t>
      </w:r>
      <w:r w:rsidR="00DA7D5C">
        <w:rPr>
          <w:sz w:val="28"/>
          <w:szCs w:val="28"/>
        </w:rPr>
        <w:t xml:space="preserve">от 22 ноября 2017 года № 01-03-85 </w:t>
      </w:r>
      <w:r w:rsidRPr="00865DC7">
        <w:rPr>
          <w:sz w:val="28"/>
          <w:szCs w:val="28"/>
        </w:rPr>
        <w:t>"</w:t>
      </w:r>
      <w:r w:rsidRPr="00865DC7">
        <w:rPr>
          <w:bCs/>
          <w:sz w:val="28"/>
          <w:szCs w:val="28"/>
        </w:rPr>
        <w:t>О проведении дополнительных мероприятий по социально-экономическому    развитию Донского  района   города Москвы на 2017 год</w:t>
      </w:r>
      <w:r w:rsidR="00101087">
        <w:rPr>
          <w:sz w:val="28"/>
          <w:szCs w:val="28"/>
        </w:rPr>
        <w:t xml:space="preserve"> за  </w:t>
      </w:r>
      <w:r w:rsidRPr="00865DC7">
        <w:rPr>
          <w:sz w:val="28"/>
          <w:szCs w:val="28"/>
        </w:rPr>
        <w:t>счет сложившейся экономии  в ходе проведения торгов",</w:t>
      </w:r>
    </w:p>
    <w:p w:rsidR="00865DC7" w:rsidRPr="00CE70ED" w:rsidRDefault="00865DC7" w:rsidP="00865DC7">
      <w:pPr>
        <w:pStyle w:val="a6"/>
        <w:ind w:firstLine="700"/>
        <w:jc w:val="both"/>
        <w:rPr>
          <w:sz w:val="28"/>
          <w:szCs w:val="28"/>
        </w:rPr>
      </w:pPr>
    </w:p>
    <w:p w:rsidR="00865DC7" w:rsidRPr="00865DC7" w:rsidRDefault="00865DC7" w:rsidP="00865DC7">
      <w:pPr>
        <w:pStyle w:val="a6"/>
        <w:ind w:firstLine="709"/>
        <w:rPr>
          <w:b/>
          <w:sz w:val="28"/>
          <w:szCs w:val="28"/>
        </w:rPr>
      </w:pPr>
      <w:r w:rsidRPr="00865DC7">
        <w:rPr>
          <w:b/>
          <w:sz w:val="28"/>
          <w:szCs w:val="28"/>
        </w:rPr>
        <w:t xml:space="preserve"> Совет депутатов </w:t>
      </w:r>
      <w:bookmarkStart w:id="0" w:name="_GoBack"/>
      <w:bookmarkEnd w:id="0"/>
      <w:r w:rsidRPr="00865DC7">
        <w:rPr>
          <w:b/>
          <w:sz w:val="28"/>
          <w:szCs w:val="28"/>
        </w:rPr>
        <w:t>муниципального округа Донской решил:</w:t>
      </w:r>
    </w:p>
    <w:p w:rsidR="00865DC7" w:rsidRPr="00101087" w:rsidRDefault="00101087" w:rsidP="00101087">
      <w:pPr>
        <w:pStyle w:val="a3"/>
        <w:spacing w:line="261" w:lineRule="auto"/>
        <w:ind w:left="142" w:right="139" w:firstLine="284"/>
        <w:jc w:val="both"/>
        <w:rPr>
          <w:bCs/>
          <w:sz w:val="28"/>
          <w:szCs w:val="28"/>
        </w:rPr>
      </w:pPr>
      <w:bookmarkStart w:id="1" w:name="_Toc363472315"/>
      <w:bookmarkStart w:id="2" w:name="_Toc363472366"/>
      <w:r>
        <w:rPr>
          <w:sz w:val="28"/>
          <w:szCs w:val="28"/>
        </w:rPr>
        <w:tab/>
      </w:r>
      <w:r w:rsidR="00865DC7" w:rsidRPr="00101087">
        <w:rPr>
          <w:sz w:val="28"/>
          <w:szCs w:val="28"/>
        </w:rPr>
        <w:t>1. Определить закрепление депутатов Совета депутатов муниципального округа Донской</w:t>
      </w:r>
      <w:r w:rsidR="00865DC7" w:rsidRPr="00101087">
        <w:rPr>
          <w:i/>
          <w:sz w:val="28"/>
          <w:szCs w:val="28"/>
        </w:rPr>
        <w:t xml:space="preserve"> </w:t>
      </w:r>
      <w:r w:rsidR="00865DC7" w:rsidRPr="00101087">
        <w:rPr>
          <w:sz w:val="28"/>
          <w:szCs w:val="28"/>
        </w:rPr>
        <w:t xml:space="preserve">для участия в работе комиссий, </w:t>
      </w:r>
      <w:r w:rsidR="00522F00">
        <w:rPr>
          <w:rFonts w:eastAsiaTheme="minorHAnsi"/>
          <w:sz w:val="28"/>
          <w:szCs w:val="28"/>
          <w:lang w:eastAsia="en-US"/>
        </w:rPr>
        <w:t>осуществляющих открытие</w:t>
      </w:r>
      <w:r w:rsidR="00865DC7" w:rsidRPr="00101087">
        <w:rPr>
          <w:rFonts w:eastAsiaTheme="minorHAnsi"/>
          <w:sz w:val="28"/>
          <w:szCs w:val="28"/>
          <w:lang w:eastAsia="en-US"/>
        </w:rPr>
        <w:t xml:space="preserve"> и</w:t>
      </w:r>
      <w:r w:rsidR="00522F00">
        <w:rPr>
          <w:rFonts w:eastAsiaTheme="minorHAnsi"/>
          <w:sz w:val="28"/>
          <w:szCs w:val="28"/>
          <w:lang w:eastAsia="en-US"/>
        </w:rPr>
        <w:t xml:space="preserve"> приемку </w:t>
      </w:r>
      <w:r w:rsidR="00865DC7" w:rsidRPr="00101087">
        <w:rPr>
          <w:rFonts w:eastAsiaTheme="minorHAnsi"/>
          <w:sz w:val="28"/>
          <w:szCs w:val="28"/>
          <w:lang w:eastAsia="en-US"/>
        </w:rPr>
        <w:t xml:space="preserve"> выполненных работ,</w:t>
      </w:r>
      <w:r w:rsidR="00865DC7" w:rsidRPr="00101087">
        <w:rPr>
          <w:sz w:val="28"/>
          <w:szCs w:val="28"/>
        </w:rPr>
        <w:t xml:space="preserve"> а также для участия в контроле за ходом выполнения работ по капитальному ремонту </w:t>
      </w:r>
      <w:r w:rsidR="00865DC7" w:rsidRPr="00101087">
        <w:rPr>
          <w:sz w:val="28"/>
          <w:szCs w:val="28"/>
        </w:rPr>
        <w:lastRenderedPageBreak/>
        <w:t xml:space="preserve">многоквартирных домов Донского района </w:t>
      </w:r>
      <w:r w:rsidR="00522F00">
        <w:rPr>
          <w:sz w:val="28"/>
          <w:szCs w:val="28"/>
        </w:rPr>
        <w:t>в 2017 году</w:t>
      </w:r>
      <w:r w:rsidR="00865DC7" w:rsidRPr="00101087">
        <w:rPr>
          <w:sz w:val="28"/>
          <w:szCs w:val="28"/>
        </w:rPr>
        <w:t xml:space="preserve"> </w:t>
      </w:r>
      <w:r w:rsidR="00865DC7" w:rsidRPr="00101087">
        <w:rPr>
          <w:bCs/>
          <w:sz w:val="28"/>
          <w:szCs w:val="28"/>
        </w:rPr>
        <w:t xml:space="preserve">за счет </w:t>
      </w:r>
      <w:r w:rsidR="00522F00">
        <w:rPr>
          <w:bCs/>
          <w:sz w:val="28"/>
          <w:szCs w:val="28"/>
        </w:rPr>
        <w:t>сложившейся экономии в ходе проведения торгов</w:t>
      </w:r>
      <w:r>
        <w:rPr>
          <w:sz w:val="28"/>
          <w:szCs w:val="28"/>
        </w:rPr>
        <w:t xml:space="preserve"> </w:t>
      </w:r>
      <w:r w:rsidR="00865DC7" w:rsidRPr="00865DC7">
        <w:rPr>
          <w:rFonts w:eastAsiaTheme="minorHAnsi"/>
          <w:sz w:val="28"/>
          <w:szCs w:val="28"/>
          <w:lang w:eastAsia="en-US"/>
        </w:rPr>
        <w:t xml:space="preserve"> </w:t>
      </w:r>
      <w:r w:rsidR="00865DC7" w:rsidRPr="00865DC7">
        <w:rPr>
          <w:sz w:val="28"/>
          <w:szCs w:val="28"/>
        </w:rPr>
        <w:t>(приложение).</w:t>
      </w:r>
      <w:bookmarkEnd w:id="1"/>
      <w:bookmarkEnd w:id="2"/>
      <w:r w:rsidR="00865DC7" w:rsidRPr="00865DC7">
        <w:rPr>
          <w:sz w:val="28"/>
          <w:szCs w:val="28"/>
        </w:rPr>
        <w:t xml:space="preserve">  </w:t>
      </w:r>
    </w:p>
    <w:p w:rsidR="00865DC7" w:rsidRPr="00865DC7" w:rsidRDefault="00865DC7" w:rsidP="00865DC7">
      <w:pPr>
        <w:pStyle w:val="a6"/>
        <w:ind w:firstLine="709"/>
        <w:jc w:val="both"/>
        <w:rPr>
          <w:sz w:val="28"/>
          <w:szCs w:val="28"/>
        </w:rPr>
      </w:pPr>
      <w:r w:rsidRPr="00865DC7">
        <w:rPr>
          <w:sz w:val="28"/>
          <w:szCs w:val="28"/>
        </w:rPr>
        <w:t xml:space="preserve">2. Направить настоящее решение  в Департамент </w:t>
      </w:r>
      <w:r w:rsidR="00101087">
        <w:rPr>
          <w:bCs/>
          <w:sz w:val="28"/>
          <w:szCs w:val="28"/>
        </w:rPr>
        <w:t xml:space="preserve">территориальных органов власти </w:t>
      </w:r>
      <w:r w:rsidRPr="00865DC7">
        <w:rPr>
          <w:bCs/>
          <w:sz w:val="28"/>
          <w:szCs w:val="28"/>
        </w:rPr>
        <w:t>города Москвы</w:t>
      </w:r>
      <w:r w:rsidRPr="00865DC7">
        <w:rPr>
          <w:sz w:val="28"/>
          <w:szCs w:val="28"/>
        </w:rPr>
        <w:t xml:space="preserve"> в течение трех рабочих дней со дня принятия настоящего решения. </w:t>
      </w:r>
    </w:p>
    <w:p w:rsidR="00865DC7" w:rsidRPr="00101087" w:rsidRDefault="00865DC7" w:rsidP="00865DC7">
      <w:pPr>
        <w:pStyle w:val="a6"/>
        <w:ind w:firstLine="709"/>
        <w:jc w:val="both"/>
        <w:rPr>
          <w:sz w:val="28"/>
          <w:szCs w:val="28"/>
        </w:rPr>
      </w:pPr>
      <w:r w:rsidRPr="00865DC7">
        <w:rPr>
          <w:sz w:val="28"/>
          <w:szCs w:val="28"/>
        </w:rPr>
        <w:t>3. Опубликовать настоящее решение в бюллетене "Московский муниципальный вестник" и разместить на офи</w:t>
      </w:r>
      <w:r w:rsidRPr="00101087">
        <w:rPr>
          <w:sz w:val="28"/>
          <w:szCs w:val="28"/>
        </w:rPr>
        <w:t xml:space="preserve">циальном сайте муниципального округа Донской </w:t>
      </w:r>
      <w:hyperlink r:id="rId6" w:history="1">
        <w:r w:rsidRPr="00101087">
          <w:rPr>
            <w:rStyle w:val="a8"/>
            <w:bCs/>
            <w:color w:val="auto"/>
            <w:sz w:val="28"/>
            <w:szCs w:val="28"/>
            <w:u w:val="none"/>
          </w:rPr>
          <w:t>www.mo-donskoy.ru</w:t>
        </w:r>
      </w:hyperlink>
      <w:r w:rsidRPr="00101087">
        <w:rPr>
          <w:sz w:val="28"/>
          <w:szCs w:val="28"/>
        </w:rPr>
        <w:t>.</w:t>
      </w:r>
    </w:p>
    <w:p w:rsidR="00522F00" w:rsidRPr="00913839" w:rsidRDefault="00101087" w:rsidP="00522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5DC7">
        <w:rPr>
          <w:sz w:val="28"/>
          <w:szCs w:val="28"/>
        </w:rPr>
        <w:t xml:space="preserve">4. </w:t>
      </w:r>
      <w:r w:rsidR="00522F00"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522F00">
        <w:rPr>
          <w:b/>
          <w:sz w:val="28"/>
          <w:szCs w:val="28"/>
        </w:rPr>
        <w:t>Торопову М.М</w:t>
      </w:r>
      <w:r w:rsidR="00522F00" w:rsidRPr="00DA2A32">
        <w:rPr>
          <w:b/>
          <w:sz w:val="28"/>
          <w:szCs w:val="28"/>
        </w:rPr>
        <w:t>.</w:t>
      </w:r>
    </w:p>
    <w:p w:rsidR="00865DC7" w:rsidRDefault="00865DC7" w:rsidP="00865DC7">
      <w:pPr>
        <w:suppressLineNumbers/>
        <w:suppressAutoHyphens/>
        <w:rPr>
          <w:b/>
          <w:sz w:val="28"/>
          <w:szCs w:val="28"/>
        </w:rPr>
      </w:pPr>
    </w:p>
    <w:p w:rsidR="00865DC7" w:rsidRDefault="00865DC7" w:rsidP="00865DC7">
      <w:pPr>
        <w:jc w:val="both"/>
        <w:rPr>
          <w:b/>
          <w:sz w:val="28"/>
          <w:szCs w:val="28"/>
        </w:rPr>
      </w:pPr>
    </w:p>
    <w:p w:rsidR="00865DC7" w:rsidRDefault="00865DC7" w:rsidP="00865D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865DC7" w:rsidRDefault="00865DC7" w:rsidP="00865DC7">
      <w:pPr>
        <w:pBdr>
          <w:between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Донской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Т.В. Кабанова</w:t>
      </w:r>
    </w:p>
    <w:p w:rsidR="00865DC7" w:rsidRDefault="00865DC7" w:rsidP="00865DC7">
      <w:pPr>
        <w:jc w:val="both"/>
        <w:rPr>
          <w:sz w:val="28"/>
          <w:szCs w:val="28"/>
        </w:rPr>
      </w:pPr>
    </w:p>
    <w:p w:rsidR="00865DC7" w:rsidRDefault="00865DC7" w:rsidP="00865DC7">
      <w:pPr>
        <w:jc w:val="both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865DC7">
      <w:pPr>
        <w:ind w:left="5040"/>
        <w:rPr>
          <w:sz w:val="28"/>
          <w:szCs w:val="28"/>
        </w:rPr>
      </w:pPr>
    </w:p>
    <w:p w:rsidR="00865DC7" w:rsidRDefault="00865DC7" w:rsidP="00CA4CF2">
      <w:pPr>
        <w:ind w:firstLine="4962"/>
        <w:rPr>
          <w:sz w:val="28"/>
          <w:szCs w:val="28"/>
        </w:rPr>
      </w:pPr>
    </w:p>
    <w:p w:rsidR="00865DC7" w:rsidRDefault="00865DC7" w:rsidP="00CA4CF2">
      <w:pPr>
        <w:ind w:firstLine="4962"/>
        <w:rPr>
          <w:sz w:val="28"/>
          <w:szCs w:val="28"/>
        </w:rPr>
      </w:pPr>
    </w:p>
    <w:p w:rsidR="00865DC7" w:rsidRDefault="00865DC7" w:rsidP="00CA4CF2">
      <w:pPr>
        <w:ind w:firstLine="4962"/>
        <w:rPr>
          <w:sz w:val="28"/>
          <w:szCs w:val="28"/>
        </w:rPr>
      </w:pPr>
    </w:p>
    <w:p w:rsidR="00865DC7" w:rsidRDefault="00865DC7" w:rsidP="00CA4CF2">
      <w:pPr>
        <w:ind w:firstLine="4962"/>
        <w:rPr>
          <w:sz w:val="28"/>
          <w:szCs w:val="28"/>
        </w:rPr>
      </w:pPr>
    </w:p>
    <w:p w:rsidR="00865DC7" w:rsidRDefault="00865DC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101087" w:rsidRDefault="00101087" w:rsidP="00CA4CF2">
      <w:pPr>
        <w:ind w:firstLine="4962"/>
        <w:rPr>
          <w:sz w:val="28"/>
          <w:szCs w:val="28"/>
        </w:rPr>
      </w:pPr>
    </w:p>
    <w:p w:rsidR="00322240" w:rsidRDefault="00101087" w:rsidP="00CA4CF2">
      <w:pPr>
        <w:ind w:firstLine="49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4CF2" w:rsidRPr="00765EE4" w:rsidRDefault="00322240" w:rsidP="00CA4CF2">
      <w:pPr>
        <w:ind w:firstLine="496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CA4CF2">
        <w:rPr>
          <w:sz w:val="28"/>
          <w:szCs w:val="28"/>
        </w:rPr>
        <w:t xml:space="preserve">Приложение </w:t>
      </w:r>
      <w:r w:rsidR="00CA4CF2">
        <w:rPr>
          <w:b/>
          <w:sz w:val="28"/>
          <w:szCs w:val="28"/>
        </w:rPr>
        <w:t xml:space="preserve"> </w:t>
      </w:r>
    </w:p>
    <w:p w:rsidR="00CA4CF2" w:rsidRDefault="00CA4CF2" w:rsidP="00CA4CF2">
      <w:pPr>
        <w:ind w:firstLine="496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Совета </w:t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>
        <w:rPr>
          <w:sz w:val="28"/>
          <w:szCs w:val="28"/>
        </w:rPr>
        <w:t>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  <w:t xml:space="preserve">муниципального округа </w:t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</w:r>
      <w:r>
        <w:rPr>
          <w:sz w:val="28"/>
          <w:szCs w:val="28"/>
        </w:rPr>
        <w:t>Донской</w:t>
      </w:r>
    </w:p>
    <w:p w:rsidR="00CA4CF2" w:rsidRDefault="00CA4CF2" w:rsidP="00CA4C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101087">
        <w:rPr>
          <w:sz w:val="28"/>
          <w:szCs w:val="28"/>
        </w:rPr>
        <w:t xml:space="preserve">                 </w:t>
      </w:r>
      <w:r w:rsidR="00101087">
        <w:rPr>
          <w:sz w:val="28"/>
          <w:szCs w:val="28"/>
        </w:rPr>
        <w:tab/>
      </w:r>
      <w:r w:rsidR="00101087">
        <w:rPr>
          <w:sz w:val="28"/>
          <w:szCs w:val="28"/>
        </w:rPr>
        <w:tab/>
        <w:t xml:space="preserve">      </w:t>
      </w:r>
      <w:r w:rsidR="00101087">
        <w:rPr>
          <w:sz w:val="28"/>
          <w:szCs w:val="28"/>
        </w:rPr>
        <w:tab/>
        <w:t xml:space="preserve">   </w:t>
      </w:r>
      <w:r w:rsidR="00765EE4">
        <w:rPr>
          <w:sz w:val="28"/>
          <w:szCs w:val="28"/>
        </w:rPr>
        <w:t xml:space="preserve">     от 22 ноября 2017 года</w:t>
      </w:r>
    </w:p>
    <w:p w:rsidR="00765EE4" w:rsidRDefault="00765EE4" w:rsidP="00CA4C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22240">
        <w:rPr>
          <w:sz w:val="28"/>
          <w:szCs w:val="28"/>
        </w:rPr>
        <w:t xml:space="preserve">    </w:t>
      </w:r>
      <w:r>
        <w:rPr>
          <w:sz w:val="28"/>
          <w:szCs w:val="28"/>
        </w:rPr>
        <w:t>№ 01-03-86</w:t>
      </w:r>
    </w:p>
    <w:p w:rsidR="00CA4CF2" w:rsidRDefault="00CA4CF2" w:rsidP="00CA4CF2">
      <w:pPr>
        <w:jc w:val="center"/>
        <w:rPr>
          <w:b/>
          <w:sz w:val="28"/>
          <w:szCs w:val="28"/>
        </w:rPr>
      </w:pPr>
    </w:p>
    <w:p w:rsidR="00CA4CF2" w:rsidRPr="00371D43" w:rsidRDefault="00CA4CF2" w:rsidP="00CA4CF2">
      <w:pPr>
        <w:pStyle w:val="a3"/>
        <w:spacing w:line="261" w:lineRule="auto"/>
        <w:ind w:left="142" w:right="139" w:firstLine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Депутаты Совета депутатов, уполномоченные для участия в работе комиссий, осуществляющих открытие и приемку выполненных работ, а также для участия в контроле за ходом выполнения работ по капитальному ремонту многоквартирных домов Донского </w:t>
      </w:r>
      <w:r w:rsidRPr="00371D43">
        <w:rPr>
          <w:b/>
          <w:sz w:val="28"/>
          <w:szCs w:val="28"/>
        </w:rPr>
        <w:t xml:space="preserve">района  </w:t>
      </w:r>
      <w:r w:rsidR="00371D43" w:rsidRPr="00371D43">
        <w:rPr>
          <w:b/>
          <w:sz w:val="28"/>
          <w:szCs w:val="28"/>
        </w:rPr>
        <w:t xml:space="preserve">в 2017 году </w:t>
      </w:r>
      <w:r w:rsidR="00371D43" w:rsidRPr="00371D43">
        <w:rPr>
          <w:b/>
          <w:bCs/>
          <w:sz w:val="28"/>
          <w:szCs w:val="28"/>
        </w:rPr>
        <w:t>за счет сложившейся экономии в ходе проведения торгов</w:t>
      </w:r>
    </w:p>
    <w:p w:rsidR="00CA4CF2" w:rsidRDefault="00CA4CF2" w:rsidP="00CA4C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page" w:tblpX="757" w:tblpY="213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3544"/>
        <w:gridCol w:w="2377"/>
        <w:gridCol w:w="2443"/>
        <w:gridCol w:w="1558"/>
      </w:tblGrid>
      <w:tr w:rsidR="00CA4CF2" w:rsidRPr="00101087" w:rsidTr="00101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ind w:firstLine="459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№</w:t>
            </w:r>
          </w:p>
          <w:p w:rsidR="00CA4CF2" w:rsidRPr="00101087" w:rsidRDefault="00101087" w:rsidP="0010108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A4CF2" w:rsidRPr="0010108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Ф.И.О.</w:t>
            </w:r>
          </w:p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Ф.И.О.</w:t>
            </w:r>
          </w:p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депутата</w:t>
            </w:r>
          </w:p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CA4CF2" w:rsidP="00101087">
            <w:pPr>
              <w:spacing w:line="276" w:lineRule="auto"/>
              <w:rPr>
                <w:b/>
                <w:sz w:val="28"/>
                <w:szCs w:val="28"/>
              </w:rPr>
            </w:pPr>
            <w:r w:rsidRPr="00101087">
              <w:rPr>
                <w:b/>
                <w:sz w:val="28"/>
                <w:szCs w:val="28"/>
              </w:rPr>
              <w:t>Избира-тельный округ</w:t>
            </w:r>
          </w:p>
        </w:tc>
      </w:tr>
      <w:tr w:rsidR="00CA4CF2" w:rsidRPr="00101087" w:rsidTr="00101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CA4CF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08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F2" w:rsidRPr="00101087" w:rsidRDefault="00CA4CF2">
            <w:pPr>
              <w:pStyle w:val="1"/>
              <w:shd w:val="clear" w:color="auto" w:fill="auto"/>
              <w:spacing w:line="288" w:lineRule="exact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08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Севастопольский проспект, д.</w:t>
            </w:r>
            <w:r w:rsidR="00371D43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7,</w:t>
            </w:r>
            <w:r w:rsidR="00A9392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eastAsia="ru-RU" w:bidi="ru-RU"/>
              </w:rPr>
              <w:t xml:space="preserve"> </w:t>
            </w:r>
            <w:r w:rsidRPr="0010108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к.1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0108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Резков В.В.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0108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CA4CF2" w:rsidRPr="00101087" w:rsidTr="00101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1010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08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CF2" w:rsidRPr="00101087" w:rsidRDefault="00CA4CF2">
            <w:pPr>
              <w:pStyle w:val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08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Варшавское ш., д.16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0108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Введенская Н.Ю.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0108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Зайковская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CA4CF2" w:rsidRPr="00101087" w:rsidTr="00101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1010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08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CA4CF2">
            <w:pPr>
              <w:pStyle w:val="1"/>
              <w:shd w:val="clear" w:color="auto" w:fill="auto"/>
              <w:spacing w:line="274" w:lineRule="exact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08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Севастопольский проспект, д.5, к. 3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0108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Торопова М.М.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Кабанова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CA4CF2" w:rsidRPr="00101087" w:rsidTr="00101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1010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08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CA4CF2">
            <w:pPr>
              <w:pStyle w:val="1"/>
              <w:shd w:val="clear" w:color="auto" w:fill="auto"/>
              <w:spacing w:line="281" w:lineRule="exact"/>
              <w:ind w:lef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0108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Загородное ш., д. 10, к.1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Кар</w:t>
            </w:r>
            <w:r w:rsidR="00101087">
              <w:rPr>
                <w:rFonts w:eastAsiaTheme="minorEastAsia"/>
                <w:sz w:val="28"/>
                <w:szCs w:val="28"/>
              </w:rPr>
              <w:t>тышова М.С.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Буянов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CA4CF2" w:rsidRPr="00101087" w:rsidTr="00101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1010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08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CA4CF2">
            <w:pPr>
              <w:spacing w:line="276" w:lineRule="auto"/>
              <w:rPr>
                <w:bCs/>
                <w:sz w:val="28"/>
                <w:szCs w:val="28"/>
              </w:rPr>
            </w:pPr>
            <w:r w:rsidRPr="00101087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Стасовой ул., </w:t>
            </w:r>
            <w:r w:rsidRPr="00101087">
              <w:rPr>
                <w:rFonts w:eastAsia="Century Schoolbook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д. </w:t>
            </w:r>
            <w:r w:rsidRPr="00101087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bidi="ru-RU"/>
              </w:rPr>
              <w:t>12,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0108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Граськин С.С.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Залищак В.Б.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CA4CF2" w:rsidRPr="00101087" w:rsidTr="00101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1010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08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CA4CF2">
            <w:pPr>
              <w:spacing w:line="276" w:lineRule="auto"/>
              <w:rPr>
                <w:bCs/>
                <w:sz w:val="28"/>
                <w:szCs w:val="28"/>
              </w:rPr>
            </w:pPr>
            <w:r w:rsidRPr="00101087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bidi="ru-RU"/>
              </w:rPr>
              <w:t>Севастопольский пр., д. 3, к.1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0108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Кабанова Т.В.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Зайковская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CA4CF2" w:rsidRPr="00101087" w:rsidTr="00101087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1010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0108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F2" w:rsidRPr="00101087" w:rsidRDefault="00CA4CF2">
            <w:pPr>
              <w:spacing w:line="276" w:lineRule="auto"/>
              <w:rPr>
                <w:bCs/>
                <w:sz w:val="28"/>
                <w:szCs w:val="28"/>
              </w:rPr>
            </w:pPr>
            <w:r w:rsidRPr="00101087">
              <w:rPr>
                <w:rFonts w:eastAsia="Arial"/>
                <w:color w:val="000000"/>
                <w:sz w:val="28"/>
                <w:szCs w:val="28"/>
                <w:shd w:val="clear" w:color="auto" w:fill="FFFFFF"/>
                <w:lang w:bidi="ru-RU"/>
              </w:rPr>
              <w:t>Севастопольский, пр., д.1, к.1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0108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Зайковская Г.В.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A93926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Резков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F2" w:rsidRPr="00101087" w:rsidRDefault="00195D9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</w:tr>
    </w:tbl>
    <w:p w:rsidR="0012445C" w:rsidRPr="00101087" w:rsidRDefault="0012445C"/>
    <w:sectPr w:rsidR="0012445C" w:rsidRPr="00101087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CF2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087"/>
    <w:rsid w:val="0010169C"/>
    <w:rsid w:val="00105FD4"/>
    <w:rsid w:val="00111FEF"/>
    <w:rsid w:val="00113666"/>
    <w:rsid w:val="0012445C"/>
    <w:rsid w:val="0012506E"/>
    <w:rsid w:val="001415C6"/>
    <w:rsid w:val="00144A03"/>
    <w:rsid w:val="00155599"/>
    <w:rsid w:val="00162AD2"/>
    <w:rsid w:val="0017450B"/>
    <w:rsid w:val="00175694"/>
    <w:rsid w:val="00181B71"/>
    <w:rsid w:val="00195D9F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3B5B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2240"/>
    <w:rsid w:val="00340A6C"/>
    <w:rsid w:val="003450C2"/>
    <w:rsid w:val="003643CA"/>
    <w:rsid w:val="00367C6F"/>
    <w:rsid w:val="00371D43"/>
    <w:rsid w:val="0037571F"/>
    <w:rsid w:val="0037796F"/>
    <w:rsid w:val="0038034E"/>
    <w:rsid w:val="00386FDB"/>
    <w:rsid w:val="003A3185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5615"/>
    <w:rsid w:val="003E661E"/>
    <w:rsid w:val="00401A89"/>
    <w:rsid w:val="0040402E"/>
    <w:rsid w:val="0041093B"/>
    <w:rsid w:val="0041361E"/>
    <w:rsid w:val="00413B12"/>
    <w:rsid w:val="00427125"/>
    <w:rsid w:val="00433D98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2F00"/>
    <w:rsid w:val="0052309C"/>
    <w:rsid w:val="00535BA3"/>
    <w:rsid w:val="0053782F"/>
    <w:rsid w:val="0054417D"/>
    <w:rsid w:val="0055709A"/>
    <w:rsid w:val="00564C07"/>
    <w:rsid w:val="00564F97"/>
    <w:rsid w:val="005731E2"/>
    <w:rsid w:val="005877BE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221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25AF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5EE4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DC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0C0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3926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46A3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40E4"/>
    <w:rsid w:val="00C57C3C"/>
    <w:rsid w:val="00C755B8"/>
    <w:rsid w:val="00C77256"/>
    <w:rsid w:val="00C813B0"/>
    <w:rsid w:val="00C833EF"/>
    <w:rsid w:val="00C83647"/>
    <w:rsid w:val="00CA1F5A"/>
    <w:rsid w:val="00CA4CF2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D79AC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A7D5C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1EA5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B7C3E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25B8"/>
    <w:rsid w:val="00F23B89"/>
    <w:rsid w:val="00F31B19"/>
    <w:rsid w:val="00F3444C"/>
    <w:rsid w:val="00F34ECA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16F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CA4CF2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CA4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CA4CF2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5"/>
    <w:rsid w:val="00CA4CF2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865DC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65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865D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1D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D4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C540E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C54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2017-11-24T06:55:00Z</cp:lastPrinted>
  <dcterms:created xsi:type="dcterms:W3CDTF">2017-11-20T12:54:00Z</dcterms:created>
  <dcterms:modified xsi:type="dcterms:W3CDTF">2017-11-24T09:59:00Z</dcterms:modified>
</cp:coreProperties>
</file>