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9" w:rsidRPr="00BA579D" w:rsidRDefault="00717F49" w:rsidP="00717F49">
      <w:pPr>
        <w:pStyle w:val="a5"/>
        <w:rPr>
          <w:b w:val="0"/>
          <w:bCs w:val="0"/>
          <w:iCs/>
          <w:color w:val="800000"/>
          <w:szCs w:val="28"/>
        </w:rPr>
      </w:pPr>
      <w:r w:rsidRPr="00BA579D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5" o:title=""/>
          </v:shape>
          <o:OLEObject Type="Embed" ProgID="CorelDraw.Graphic.12" ShapeID="_x0000_i1025" DrawAspect="Content" ObjectID="_1518523009" r:id="rId6"/>
        </w:objec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717F49" w:rsidRPr="00BA579D" w:rsidRDefault="00717F49" w:rsidP="00717F49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717F49" w:rsidRPr="00BA579D" w:rsidRDefault="00717F49" w:rsidP="00717F49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 w:rsidRPr="00BA579D"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E10903" w:rsidRDefault="00E10903" w:rsidP="00E10903">
      <w:pPr>
        <w:jc w:val="both"/>
        <w:rPr>
          <w:b/>
          <w:sz w:val="28"/>
          <w:szCs w:val="28"/>
        </w:rPr>
      </w:pPr>
    </w:p>
    <w:p w:rsidR="00A152C5" w:rsidRDefault="00A152C5" w:rsidP="00A152C5">
      <w:pPr>
        <w:ind w:right="4597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марта 2016 года      01-03-16</w:t>
      </w:r>
    </w:p>
    <w:p w:rsidR="00A152C5" w:rsidRDefault="00A152C5" w:rsidP="00A152C5">
      <w:pPr>
        <w:ind w:right="4597"/>
        <w:jc w:val="both"/>
        <w:rPr>
          <w:b/>
          <w:sz w:val="28"/>
          <w:szCs w:val="28"/>
        </w:rPr>
      </w:pPr>
    </w:p>
    <w:p w:rsidR="00A152C5" w:rsidRPr="00CB614A" w:rsidRDefault="00A152C5" w:rsidP="00A152C5">
      <w:pPr>
        <w:ind w:right="4597"/>
        <w:jc w:val="both"/>
        <w:rPr>
          <w:b/>
          <w:bCs/>
          <w:sz w:val="28"/>
          <w:szCs w:val="28"/>
        </w:rPr>
      </w:pPr>
      <w:r w:rsidRPr="00FE1A7F">
        <w:rPr>
          <w:b/>
          <w:sz w:val="28"/>
          <w:szCs w:val="28"/>
        </w:rPr>
        <w:t xml:space="preserve">Об информации </w:t>
      </w:r>
      <w:r>
        <w:rPr>
          <w:b/>
          <w:sz w:val="28"/>
          <w:szCs w:val="28"/>
        </w:rPr>
        <w:t xml:space="preserve">главного врача </w:t>
      </w:r>
      <w:hyperlink r:id="rId7" w:history="1">
        <w:r w:rsidRPr="00A152C5">
          <w:rPr>
            <w:rStyle w:val="aa"/>
            <w:b/>
            <w:color w:val="auto"/>
            <w:sz w:val="28"/>
            <w:szCs w:val="28"/>
            <w:u w:val="none"/>
          </w:rPr>
          <w:t xml:space="preserve">Государственного  бюджетного учреждения здравоохранения города Москвы </w:t>
        </w:r>
      </w:hyperlink>
      <w:r w:rsidRPr="00A152C5">
        <w:rPr>
          <w:b/>
          <w:bCs/>
          <w:sz w:val="28"/>
          <w:szCs w:val="28"/>
        </w:rPr>
        <w:t>«Городская поликлиника</w:t>
      </w:r>
      <w:r w:rsidRPr="00535B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35BE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22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35BE8">
        <w:rPr>
          <w:b/>
          <w:bCs/>
          <w:sz w:val="28"/>
          <w:szCs w:val="28"/>
        </w:rPr>
        <w:t>Департамента</w:t>
      </w:r>
      <w:r>
        <w:rPr>
          <w:b/>
          <w:bCs/>
          <w:sz w:val="28"/>
          <w:szCs w:val="28"/>
        </w:rPr>
        <w:t xml:space="preserve"> </w:t>
      </w:r>
      <w:r w:rsidRPr="00535BE8">
        <w:rPr>
          <w:b/>
          <w:bCs/>
          <w:sz w:val="28"/>
          <w:szCs w:val="28"/>
        </w:rPr>
        <w:t xml:space="preserve">здравоохранения </w:t>
      </w:r>
      <w:r>
        <w:rPr>
          <w:b/>
          <w:bCs/>
          <w:sz w:val="28"/>
          <w:szCs w:val="28"/>
        </w:rPr>
        <w:t xml:space="preserve">  города             </w:t>
      </w:r>
      <w:r w:rsidRPr="00535BE8">
        <w:rPr>
          <w:b/>
          <w:bCs/>
          <w:sz w:val="28"/>
          <w:szCs w:val="28"/>
        </w:rPr>
        <w:t>Москвы»</w:t>
      </w:r>
      <w:r>
        <w:rPr>
          <w:b/>
          <w:bCs/>
          <w:sz w:val="28"/>
          <w:szCs w:val="28"/>
        </w:rPr>
        <w:t xml:space="preserve"> </w:t>
      </w:r>
      <w:r w:rsidRPr="00FE1A7F">
        <w:rPr>
          <w:b/>
          <w:sz w:val="28"/>
          <w:szCs w:val="28"/>
        </w:rPr>
        <w:t>о работе</w:t>
      </w:r>
      <w:r>
        <w:rPr>
          <w:b/>
          <w:sz w:val="28"/>
          <w:szCs w:val="28"/>
        </w:rPr>
        <w:t xml:space="preserve"> амбулаторно-поликлинического отделения </w:t>
      </w:r>
      <w:r w:rsidRPr="00FE1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FE1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E1A7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FE1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E1A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A152C5" w:rsidRDefault="00A152C5" w:rsidP="00A152C5"/>
    <w:p w:rsidR="00A152C5" w:rsidRDefault="00A152C5" w:rsidP="00A152C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Заслушав в</w:t>
      </w:r>
      <w:r w:rsidRPr="002E55A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5 части 1 статьи 1 Закона</w:t>
      </w:r>
      <w:r w:rsidRPr="002E55A1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</w:t>
      </w:r>
      <w:r w:rsidRPr="008B480D">
        <w:rPr>
          <w:sz w:val="28"/>
          <w:szCs w:val="28"/>
        </w:rPr>
        <w:t xml:space="preserve">постановлением Правительства Москвы </w:t>
      </w:r>
      <w:r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информацию</w:t>
      </w:r>
      <w:proofErr w:type="gramEnd"/>
      <w:r>
        <w:rPr>
          <w:sz w:val="28"/>
          <w:szCs w:val="28"/>
        </w:rPr>
        <w:t xml:space="preserve"> главного врача </w:t>
      </w:r>
      <w:hyperlink r:id="rId8" w:history="1">
        <w:r w:rsidRPr="00A152C5">
          <w:rPr>
            <w:rStyle w:val="aa"/>
            <w:color w:val="auto"/>
            <w:sz w:val="28"/>
            <w:szCs w:val="28"/>
            <w:u w:val="none"/>
          </w:rPr>
          <w:t xml:space="preserve">Государственного  бюджетного учреждения здравоохранения города Москвы </w:t>
        </w:r>
      </w:hyperlink>
      <w:r w:rsidRPr="00A152C5">
        <w:rPr>
          <w:bCs/>
          <w:sz w:val="28"/>
          <w:szCs w:val="28"/>
        </w:rPr>
        <w:t xml:space="preserve"> «</w:t>
      </w:r>
      <w:r w:rsidRPr="00425D8D">
        <w:rPr>
          <w:bCs/>
          <w:sz w:val="28"/>
          <w:szCs w:val="28"/>
        </w:rPr>
        <w:t>Городская</w:t>
      </w:r>
      <w:r>
        <w:rPr>
          <w:bCs/>
          <w:sz w:val="28"/>
          <w:szCs w:val="28"/>
        </w:rPr>
        <w:t xml:space="preserve"> </w:t>
      </w:r>
      <w:r w:rsidRPr="00425D8D">
        <w:rPr>
          <w:bCs/>
          <w:sz w:val="28"/>
          <w:szCs w:val="28"/>
        </w:rPr>
        <w:t xml:space="preserve">поликлиника № </w:t>
      </w:r>
      <w:r>
        <w:rPr>
          <w:bCs/>
          <w:sz w:val="28"/>
          <w:szCs w:val="28"/>
        </w:rPr>
        <w:t>22</w:t>
      </w:r>
      <w:r w:rsidRPr="00425D8D">
        <w:rPr>
          <w:rFonts w:ascii="Arial" w:hAnsi="Arial" w:cs="Arial"/>
          <w:bCs/>
          <w:sz w:val="18"/>
          <w:szCs w:val="18"/>
        </w:rPr>
        <w:t xml:space="preserve"> </w:t>
      </w:r>
      <w:r w:rsidRPr="00425D8D">
        <w:rPr>
          <w:bCs/>
          <w:sz w:val="28"/>
          <w:szCs w:val="28"/>
        </w:rPr>
        <w:t>Департамента</w:t>
      </w:r>
      <w:r>
        <w:rPr>
          <w:bCs/>
          <w:sz w:val="28"/>
          <w:szCs w:val="28"/>
        </w:rPr>
        <w:t xml:space="preserve"> </w:t>
      </w:r>
      <w:r w:rsidRPr="00425D8D">
        <w:rPr>
          <w:bCs/>
          <w:sz w:val="28"/>
          <w:szCs w:val="28"/>
        </w:rPr>
        <w:t xml:space="preserve">здравоохранения </w:t>
      </w:r>
      <w:r>
        <w:rPr>
          <w:bCs/>
          <w:sz w:val="28"/>
          <w:szCs w:val="28"/>
        </w:rPr>
        <w:t xml:space="preserve">города </w:t>
      </w:r>
      <w:r w:rsidRPr="00425D8D">
        <w:rPr>
          <w:bCs/>
          <w:sz w:val="28"/>
          <w:szCs w:val="28"/>
        </w:rPr>
        <w:t>Москвы»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Вершининой</w:t>
      </w:r>
      <w:proofErr w:type="spellEnd"/>
      <w:r>
        <w:rPr>
          <w:sz w:val="28"/>
          <w:szCs w:val="28"/>
        </w:rPr>
        <w:t xml:space="preserve"> Л.Г. о работе амбулаторно-поликлинического отделения</w:t>
      </w:r>
      <w:r w:rsidRPr="00E97D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7D4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97D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97D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152C5" w:rsidRDefault="00A152C5" w:rsidP="00A152C5">
      <w:pPr>
        <w:ind w:firstLine="708"/>
        <w:jc w:val="both"/>
        <w:rPr>
          <w:sz w:val="28"/>
          <w:szCs w:val="28"/>
        </w:rPr>
      </w:pPr>
    </w:p>
    <w:p w:rsidR="00A152C5" w:rsidRDefault="00A152C5" w:rsidP="00A152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A152C5" w:rsidRDefault="00A152C5" w:rsidP="00A152C5">
      <w:pPr>
        <w:ind w:firstLine="708"/>
        <w:jc w:val="both"/>
        <w:rPr>
          <w:b/>
          <w:sz w:val="28"/>
          <w:szCs w:val="28"/>
        </w:rPr>
      </w:pPr>
    </w:p>
    <w:p w:rsidR="00A152C5" w:rsidRDefault="00A152C5" w:rsidP="00A152C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к сведению информацию главного врача </w:t>
      </w:r>
      <w:hyperlink r:id="rId9" w:history="1">
        <w:r w:rsidRPr="00A152C5">
          <w:rPr>
            <w:rStyle w:val="aa"/>
            <w:color w:val="auto"/>
            <w:sz w:val="28"/>
            <w:szCs w:val="28"/>
            <w:u w:val="none"/>
          </w:rPr>
          <w:t xml:space="preserve">Государственного  бюджетного учреждения здравоохранения города Москвы </w:t>
        </w:r>
      </w:hyperlink>
      <w:r w:rsidRPr="00425D8D">
        <w:rPr>
          <w:bCs/>
          <w:sz w:val="28"/>
          <w:szCs w:val="28"/>
        </w:rPr>
        <w:t xml:space="preserve"> «Городская</w:t>
      </w:r>
      <w:r>
        <w:rPr>
          <w:bCs/>
          <w:sz w:val="28"/>
          <w:szCs w:val="28"/>
        </w:rPr>
        <w:t xml:space="preserve"> </w:t>
      </w:r>
      <w:r w:rsidRPr="00425D8D">
        <w:rPr>
          <w:bCs/>
          <w:sz w:val="28"/>
          <w:szCs w:val="28"/>
        </w:rPr>
        <w:t xml:space="preserve">поликлиника № </w:t>
      </w:r>
      <w:r>
        <w:rPr>
          <w:bCs/>
          <w:sz w:val="28"/>
          <w:szCs w:val="28"/>
        </w:rPr>
        <w:t>22</w:t>
      </w:r>
      <w:r w:rsidRPr="00425D8D">
        <w:rPr>
          <w:rFonts w:ascii="Arial" w:hAnsi="Arial" w:cs="Arial"/>
          <w:bCs/>
          <w:sz w:val="18"/>
          <w:szCs w:val="18"/>
        </w:rPr>
        <w:t xml:space="preserve"> </w:t>
      </w:r>
      <w:r w:rsidRPr="00425D8D">
        <w:rPr>
          <w:bCs/>
          <w:sz w:val="28"/>
          <w:szCs w:val="28"/>
        </w:rPr>
        <w:t>Департамента</w:t>
      </w:r>
      <w:r>
        <w:rPr>
          <w:bCs/>
          <w:sz w:val="28"/>
          <w:szCs w:val="28"/>
        </w:rPr>
        <w:t xml:space="preserve"> </w:t>
      </w:r>
      <w:r w:rsidRPr="00425D8D">
        <w:rPr>
          <w:bCs/>
          <w:sz w:val="28"/>
          <w:szCs w:val="28"/>
        </w:rPr>
        <w:t xml:space="preserve">здравоохранения </w:t>
      </w:r>
      <w:r>
        <w:rPr>
          <w:bCs/>
          <w:sz w:val="28"/>
          <w:szCs w:val="28"/>
        </w:rPr>
        <w:t xml:space="preserve">города </w:t>
      </w:r>
      <w:r w:rsidRPr="00425D8D">
        <w:rPr>
          <w:bCs/>
          <w:sz w:val="28"/>
          <w:szCs w:val="28"/>
        </w:rPr>
        <w:t>Москвы»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Вершининой</w:t>
      </w:r>
      <w:proofErr w:type="spellEnd"/>
      <w:r>
        <w:rPr>
          <w:sz w:val="28"/>
          <w:szCs w:val="28"/>
        </w:rPr>
        <w:t xml:space="preserve"> Л.Г. о работе амбулаторно-поликлинического отделения</w:t>
      </w:r>
      <w:r w:rsidRPr="00E97D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7D47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97D47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A152C5" w:rsidRDefault="00A152C5" w:rsidP="00A152C5">
      <w:pPr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Отметить необходимость повышения уровня информирования населения о проводимых преобразованиях в системе здравоохранения,  </w:t>
      </w:r>
    </w:p>
    <w:p w:rsidR="00A152C5" w:rsidRDefault="00A152C5" w:rsidP="00A152C5">
      <w:pPr>
        <w:ind w:right="-426" w:firstLine="708"/>
        <w:jc w:val="both"/>
        <w:rPr>
          <w:sz w:val="28"/>
          <w:szCs w:val="28"/>
        </w:rPr>
      </w:pPr>
    </w:p>
    <w:p w:rsidR="00A152C5" w:rsidRDefault="00A152C5" w:rsidP="00A152C5">
      <w:pPr>
        <w:ind w:right="-426" w:firstLine="708"/>
        <w:jc w:val="both"/>
        <w:rPr>
          <w:sz w:val="28"/>
          <w:szCs w:val="28"/>
        </w:rPr>
      </w:pPr>
    </w:p>
    <w:p w:rsidR="00A152C5" w:rsidRDefault="00A152C5" w:rsidP="00A152C5">
      <w:pPr>
        <w:ind w:right="-426" w:firstLine="708"/>
        <w:jc w:val="both"/>
        <w:rPr>
          <w:sz w:val="28"/>
          <w:szCs w:val="28"/>
        </w:rPr>
      </w:pPr>
    </w:p>
    <w:p w:rsidR="00A152C5" w:rsidRDefault="00A152C5" w:rsidP="00A152C5">
      <w:pPr>
        <w:ind w:right="-426" w:firstLine="708"/>
        <w:jc w:val="both"/>
        <w:rPr>
          <w:sz w:val="28"/>
          <w:szCs w:val="28"/>
        </w:rPr>
      </w:pPr>
    </w:p>
    <w:p w:rsidR="00A152C5" w:rsidRDefault="00A152C5" w:rsidP="00A152C5">
      <w:pPr>
        <w:ind w:right="-426" w:firstLine="708"/>
        <w:jc w:val="both"/>
        <w:rPr>
          <w:sz w:val="28"/>
          <w:szCs w:val="28"/>
        </w:rPr>
      </w:pPr>
    </w:p>
    <w:p w:rsidR="00A152C5" w:rsidRDefault="00A152C5" w:rsidP="00A152C5">
      <w:pPr>
        <w:ind w:right="-426" w:firstLine="708"/>
        <w:jc w:val="both"/>
        <w:rPr>
          <w:sz w:val="28"/>
          <w:szCs w:val="28"/>
        </w:rPr>
      </w:pPr>
    </w:p>
    <w:p w:rsidR="00A152C5" w:rsidRDefault="00A152C5" w:rsidP="00A152C5">
      <w:pPr>
        <w:ind w:right="-426" w:firstLine="708"/>
        <w:jc w:val="both"/>
        <w:rPr>
          <w:sz w:val="28"/>
          <w:szCs w:val="28"/>
        </w:rPr>
      </w:pPr>
    </w:p>
    <w:p w:rsidR="00A152C5" w:rsidRDefault="00A152C5" w:rsidP="00A152C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используя официальные сайты и информационные стенды органов местного самоуправления муниципального округа Донской и управы Донского района города  Москвы. </w:t>
      </w:r>
    </w:p>
    <w:p w:rsidR="00A152C5" w:rsidRPr="007105F5" w:rsidRDefault="00A152C5" w:rsidP="00A152C5">
      <w:pPr>
        <w:ind w:right="-426"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3</w:t>
      </w:r>
      <w:r w:rsidRPr="007342A5">
        <w:rPr>
          <w:color w:val="0D0D0D"/>
          <w:sz w:val="28"/>
          <w:szCs w:val="28"/>
        </w:rPr>
        <w:t>. Направить настоящее решение</w:t>
      </w:r>
      <w:r>
        <w:rPr>
          <w:color w:val="0D0D0D"/>
          <w:sz w:val="28"/>
          <w:szCs w:val="28"/>
        </w:rPr>
        <w:t xml:space="preserve"> в</w:t>
      </w:r>
      <w:r w:rsidRPr="007342A5">
        <w:rPr>
          <w:color w:val="0D0D0D"/>
          <w:sz w:val="28"/>
          <w:szCs w:val="28"/>
        </w:rPr>
        <w:t xml:space="preserve"> Департамент территориальных</w:t>
      </w:r>
      <w:r w:rsidRPr="00425D8D">
        <w:rPr>
          <w:color w:val="632423"/>
          <w:sz w:val="28"/>
          <w:szCs w:val="28"/>
        </w:rPr>
        <w:t xml:space="preserve"> </w:t>
      </w:r>
      <w:r>
        <w:rPr>
          <w:sz w:val="28"/>
          <w:szCs w:val="28"/>
        </w:rPr>
        <w:t>органов исполнительной власти города Москвы</w:t>
      </w:r>
      <w:r>
        <w:rPr>
          <w:color w:val="0D0D0D"/>
          <w:sz w:val="28"/>
          <w:szCs w:val="28"/>
        </w:rPr>
        <w:t>,</w:t>
      </w:r>
      <w:r w:rsidRPr="007342A5">
        <w:rPr>
          <w:color w:val="0D0D0D"/>
          <w:sz w:val="28"/>
          <w:szCs w:val="28"/>
        </w:rPr>
        <w:t xml:space="preserve"> в Департамент здравоохранения города Москвы,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врачу </w:t>
      </w:r>
      <w:hyperlink r:id="rId10" w:history="1">
        <w:r w:rsidRPr="00A152C5">
          <w:rPr>
            <w:rStyle w:val="aa"/>
            <w:color w:val="auto"/>
            <w:sz w:val="28"/>
            <w:szCs w:val="28"/>
            <w:u w:val="none"/>
          </w:rPr>
          <w:t xml:space="preserve">Государственного  бюджетного учреждения здравоохранения города Москвы </w:t>
        </w:r>
      </w:hyperlink>
      <w:r w:rsidRPr="00A152C5">
        <w:rPr>
          <w:sz w:val="28"/>
          <w:szCs w:val="28"/>
        </w:rPr>
        <w:t xml:space="preserve"> </w:t>
      </w:r>
      <w:r w:rsidRPr="00425D8D">
        <w:rPr>
          <w:bCs/>
          <w:sz w:val="28"/>
          <w:szCs w:val="28"/>
        </w:rPr>
        <w:t>«Городская</w:t>
      </w:r>
      <w:r>
        <w:rPr>
          <w:bCs/>
          <w:sz w:val="28"/>
          <w:szCs w:val="28"/>
        </w:rPr>
        <w:t xml:space="preserve"> </w:t>
      </w:r>
      <w:r w:rsidRPr="00425D8D">
        <w:rPr>
          <w:bCs/>
          <w:sz w:val="28"/>
          <w:szCs w:val="28"/>
        </w:rPr>
        <w:t xml:space="preserve">поликлиника № </w:t>
      </w:r>
      <w:r>
        <w:rPr>
          <w:bCs/>
          <w:sz w:val="28"/>
          <w:szCs w:val="28"/>
        </w:rPr>
        <w:t>22</w:t>
      </w:r>
      <w:r w:rsidRPr="00425D8D">
        <w:rPr>
          <w:rFonts w:ascii="Arial" w:hAnsi="Arial" w:cs="Arial"/>
          <w:bCs/>
          <w:sz w:val="18"/>
          <w:szCs w:val="18"/>
        </w:rPr>
        <w:t xml:space="preserve"> </w:t>
      </w:r>
      <w:r w:rsidRPr="00425D8D">
        <w:rPr>
          <w:bCs/>
          <w:sz w:val="28"/>
          <w:szCs w:val="28"/>
        </w:rPr>
        <w:t>Департамента</w:t>
      </w:r>
      <w:r>
        <w:rPr>
          <w:bCs/>
          <w:sz w:val="28"/>
          <w:szCs w:val="28"/>
        </w:rPr>
        <w:t xml:space="preserve"> </w:t>
      </w:r>
      <w:r w:rsidRPr="00425D8D">
        <w:rPr>
          <w:bCs/>
          <w:sz w:val="28"/>
          <w:szCs w:val="28"/>
        </w:rPr>
        <w:t xml:space="preserve">здравоохранения </w:t>
      </w:r>
      <w:r>
        <w:rPr>
          <w:bCs/>
          <w:sz w:val="28"/>
          <w:szCs w:val="28"/>
        </w:rPr>
        <w:t xml:space="preserve">города </w:t>
      </w:r>
      <w:r w:rsidRPr="00425D8D">
        <w:rPr>
          <w:bCs/>
          <w:sz w:val="28"/>
          <w:szCs w:val="28"/>
        </w:rPr>
        <w:t>Москвы»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Вершининой</w:t>
      </w:r>
      <w:proofErr w:type="spellEnd"/>
      <w:r>
        <w:rPr>
          <w:sz w:val="28"/>
          <w:szCs w:val="28"/>
        </w:rPr>
        <w:t xml:space="preserve"> Л.Г. </w:t>
      </w:r>
      <w:r w:rsidRPr="00C8774B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>.</w:t>
      </w:r>
    </w:p>
    <w:p w:rsidR="00A152C5" w:rsidRDefault="00A152C5" w:rsidP="00A152C5">
      <w:pPr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  решение в бюллетене     «Московский муниципальный вестник» и разместить на официальном сайте муниципального округа Донской  </w:t>
      </w:r>
      <w:hyperlink r:id="rId11" w:history="1">
        <w:r w:rsidRPr="00A152C5">
          <w:rPr>
            <w:rStyle w:val="aa"/>
            <w:color w:val="auto"/>
            <w:sz w:val="28"/>
            <w:szCs w:val="28"/>
          </w:rPr>
          <w:t>www.mo-donskoy.ru</w:t>
        </w:r>
      </w:hyperlink>
      <w:r>
        <w:rPr>
          <w:sz w:val="28"/>
          <w:szCs w:val="28"/>
        </w:rPr>
        <w:t>.</w:t>
      </w:r>
    </w:p>
    <w:p w:rsidR="00A152C5" w:rsidRPr="00C17EAE" w:rsidRDefault="00A152C5" w:rsidP="00A152C5">
      <w:pPr>
        <w:ind w:right="-425" w:firstLine="708"/>
        <w:jc w:val="both"/>
        <w:rPr>
          <w:sz w:val="28"/>
          <w:szCs w:val="28"/>
        </w:rPr>
      </w:pPr>
      <w:r w:rsidRPr="00C17EAE">
        <w:rPr>
          <w:sz w:val="28"/>
          <w:szCs w:val="28"/>
        </w:rPr>
        <w:t xml:space="preserve"> 5. Настоящее решение вступает в силу со дня его принятия.</w:t>
      </w:r>
    </w:p>
    <w:p w:rsidR="00A152C5" w:rsidRPr="00CB614A" w:rsidRDefault="00A152C5" w:rsidP="00A152C5">
      <w:pPr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E47314">
        <w:rPr>
          <w:sz w:val="28"/>
          <w:szCs w:val="28"/>
        </w:rPr>
        <w:t xml:space="preserve">. </w:t>
      </w:r>
      <w:proofErr w:type="gramStart"/>
      <w:r w:rsidRPr="00023AC3">
        <w:rPr>
          <w:sz w:val="28"/>
          <w:szCs w:val="28"/>
        </w:rPr>
        <w:t>Контроль за</w:t>
      </w:r>
      <w:proofErr w:type="gramEnd"/>
      <w:r w:rsidRPr="00023AC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023AC3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главу муниципального округа Донской</w:t>
      </w:r>
      <w:r w:rsidRPr="00023AC3">
        <w:rPr>
          <w:sz w:val="28"/>
          <w:szCs w:val="28"/>
        </w:rPr>
        <w:t xml:space="preserve"> </w:t>
      </w:r>
      <w:r w:rsidRPr="007546D7">
        <w:rPr>
          <w:b/>
          <w:sz w:val="28"/>
          <w:szCs w:val="28"/>
        </w:rPr>
        <w:t>Кабанову Т.В.</w:t>
      </w:r>
    </w:p>
    <w:p w:rsidR="00A152C5" w:rsidRDefault="00A152C5" w:rsidP="00A152C5">
      <w:pPr>
        <w:rPr>
          <w:b/>
          <w:sz w:val="28"/>
          <w:szCs w:val="28"/>
        </w:rPr>
      </w:pPr>
    </w:p>
    <w:p w:rsidR="00A152C5" w:rsidRDefault="00A152C5" w:rsidP="00A152C5">
      <w:pPr>
        <w:rPr>
          <w:b/>
          <w:sz w:val="28"/>
          <w:szCs w:val="28"/>
        </w:rPr>
      </w:pPr>
    </w:p>
    <w:p w:rsidR="00A152C5" w:rsidRDefault="00A152C5" w:rsidP="00A15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A152C5" w:rsidRPr="00AC6632" w:rsidRDefault="00A152C5" w:rsidP="00A152C5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p w:rsidR="0012445C" w:rsidRDefault="0012445C" w:rsidP="00A152C5">
      <w:pPr>
        <w:spacing w:line="240" w:lineRule="atLeast"/>
        <w:ind w:hanging="993"/>
        <w:jc w:val="both"/>
      </w:pPr>
    </w:p>
    <w:sectPr w:rsidR="0012445C" w:rsidSect="006051D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0903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77FC5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3D6C"/>
    <w:rsid w:val="00494026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3A34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5992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17F49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52C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3A2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4C42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903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17F4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17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CD4C4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D4C4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D4C42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D4C42"/>
    <w:pPr>
      <w:ind w:left="720"/>
      <w:contextualSpacing/>
    </w:pPr>
  </w:style>
  <w:style w:type="character" w:styleId="aa">
    <w:name w:val="Hyperlink"/>
    <w:basedOn w:val="a0"/>
    <w:rsid w:val="00C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u.m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o-donskoy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pgu.m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2016-02-09T06:46:00Z</cp:lastPrinted>
  <dcterms:created xsi:type="dcterms:W3CDTF">2016-03-03T12:10:00Z</dcterms:created>
  <dcterms:modified xsi:type="dcterms:W3CDTF">2016-03-03T12:10:00Z</dcterms:modified>
</cp:coreProperties>
</file>