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F5" w:rsidRPr="00540C34" w:rsidRDefault="008735F5" w:rsidP="008735F5">
      <w:pPr>
        <w:pStyle w:val="a4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6879" r:id="rId5"/>
        </w:object>
      </w:r>
    </w:p>
    <w:p w:rsidR="008735F5" w:rsidRPr="00540C34" w:rsidRDefault="008735F5" w:rsidP="008735F5">
      <w:pPr>
        <w:pStyle w:val="a4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735F5" w:rsidRPr="00540C34" w:rsidRDefault="008735F5" w:rsidP="008735F5">
      <w:pPr>
        <w:pStyle w:val="a4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735F5" w:rsidRPr="00540C34" w:rsidRDefault="008735F5" w:rsidP="008735F5">
      <w:pPr>
        <w:pStyle w:val="a4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735F5" w:rsidRPr="00540C34" w:rsidRDefault="008735F5" w:rsidP="008735F5">
      <w:pPr>
        <w:pStyle w:val="a4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8735F5" w:rsidRDefault="008735F5" w:rsidP="008735F5">
      <w:pPr>
        <w:rPr>
          <w:b/>
          <w:sz w:val="28"/>
          <w:szCs w:val="28"/>
        </w:rPr>
      </w:pPr>
    </w:p>
    <w:p w:rsidR="008735F5" w:rsidRDefault="008735F5" w:rsidP="00873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августа 2015 г.              01-03-83</w:t>
      </w:r>
    </w:p>
    <w:p w:rsidR="008735F5" w:rsidRDefault="008735F5" w:rsidP="008735F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Look w:val="04A0"/>
      </w:tblPr>
      <w:tblGrid>
        <w:gridCol w:w="4786"/>
      </w:tblGrid>
      <w:tr w:rsidR="008735F5" w:rsidRPr="00410769" w:rsidTr="00A308B4">
        <w:tc>
          <w:tcPr>
            <w:tcW w:w="4786" w:type="dxa"/>
          </w:tcPr>
          <w:p w:rsidR="008735F5" w:rsidRPr="00C8673E" w:rsidRDefault="008735F5" w:rsidP="00A308B4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0FFE">
              <w:rPr>
                <w:b/>
                <w:sz w:val="28"/>
                <w:szCs w:val="28"/>
              </w:rPr>
              <w:t>от доходов от взимания платы за размещение транспортных средств на парковочных местах платных городских парковок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735F5" w:rsidRPr="00410769" w:rsidRDefault="008735F5" w:rsidP="00A308B4">
            <w:pPr>
              <w:rPr>
                <w:b/>
                <w:sz w:val="28"/>
                <w:szCs w:val="28"/>
              </w:rPr>
            </w:pPr>
          </w:p>
        </w:tc>
      </w:tr>
    </w:tbl>
    <w:p w:rsidR="008735F5" w:rsidRDefault="008735F5" w:rsidP="008735F5">
      <w:pPr>
        <w:rPr>
          <w:b/>
          <w:sz w:val="28"/>
          <w:szCs w:val="28"/>
        </w:rPr>
      </w:pPr>
    </w:p>
    <w:p w:rsidR="008735F5" w:rsidRDefault="008735F5" w:rsidP="008735F5">
      <w:pPr>
        <w:rPr>
          <w:b/>
          <w:sz w:val="28"/>
          <w:szCs w:val="28"/>
        </w:rPr>
      </w:pPr>
    </w:p>
    <w:p w:rsidR="008735F5" w:rsidRPr="00410769" w:rsidRDefault="008735F5" w:rsidP="008735F5">
      <w:pPr>
        <w:rPr>
          <w:b/>
          <w:sz w:val="28"/>
          <w:szCs w:val="28"/>
        </w:rPr>
      </w:pPr>
    </w:p>
    <w:p w:rsidR="008735F5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Default="008735F5" w:rsidP="008735F5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главы управы Донского района города Москвы Тюриной Ф.В. от </w:t>
      </w:r>
      <w:r>
        <w:rPr>
          <w:sz w:val="28"/>
          <w:szCs w:val="28"/>
        </w:rPr>
        <w:t xml:space="preserve"> 24 августа 2015 года №  ДО-106-24/5</w:t>
      </w:r>
      <w:r w:rsidRPr="00014946">
        <w:rPr>
          <w:sz w:val="28"/>
          <w:szCs w:val="28"/>
        </w:rPr>
        <w:t>,</w:t>
      </w:r>
    </w:p>
    <w:p w:rsidR="008735F5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Pr="00014946" w:rsidRDefault="008735F5" w:rsidP="008735F5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8735F5" w:rsidRPr="00014946" w:rsidRDefault="008735F5" w:rsidP="008735F5">
      <w:pPr>
        <w:ind w:firstLine="708"/>
        <w:jc w:val="both"/>
        <w:rPr>
          <w:sz w:val="28"/>
          <w:szCs w:val="28"/>
        </w:rPr>
      </w:pPr>
    </w:p>
    <w:p w:rsidR="008735F5" w:rsidRPr="00014946" w:rsidRDefault="008735F5" w:rsidP="00873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 xml:space="preserve">района города Москвы </w:t>
      </w:r>
      <w:r>
        <w:rPr>
          <w:sz w:val="28"/>
          <w:szCs w:val="28"/>
        </w:rPr>
        <w:t xml:space="preserve">от доходов от взимания платы за размещение транспортных средств на парковочных местах платных городских парковок </w:t>
      </w:r>
      <w:r w:rsidRPr="00410769">
        <w:rPr>
          <w:sz w:val="28"/>
          <w:szCs w:val="28"/>
        </w:rPr>
        <w:t xml:space="preserve">на проведение мероприятий по </w:t>
      </w:r>
      <w:r>
        <w:rPr>
          <w:sz w:val="28"/>
          <w:szCs w:val="28"/>
        </w:rPr>
        <w:t xml:space="preserve">благоустройству дворовой </w:t>
      </w:r>
      <w:r w:rsidRPr="00C8673E">
        <w:rPr>
          <w:bCs/>
          <w:sz w:val="28"/>
          <w:szCs w:val="28"/>
        </w:rPr>
        <w:t xml:space="preserve">территории Донского района города Москвы </w:t>
      </w:r>
      <w:r>
        <w:rPr>
          <w:sz w:val="28"/>
          <w:szCs w:val="28"/>
        </w:rPr>
        <w:t>в 2015 году</w:t>
      </w:r>
      <w:r w:rsidRPr="000149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946">
        <w:rPr>
          <w:sz w:val="28"/>
          <w:szCs w:val="28"/>
        </w:rPr>
        <w:t>приложени</w:t>
      </w:r>
      <w:r>
        <w:rPr>
          <w:sz w:val="28"/>
          <w:szCs w:val="28"/>
        </w:rPr>
        <w:t>е 1)</w:t>
      </w:r>
      <w:r w:rsidRPr="00014946">
        <w:rPr>
          <w:sz w:val="28"/>
          <w:szCs w:val="28"/>
        </w:rPr>
        <w:t>.</w:t>
      </w:r>
    </w:p>
    <w:p w:rsidR="008735F5" w:rsidRPr="00DA2A32" w:rsidRDefault="008735F5" w:rsidP="008735F5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 </w:t>
      </w:r>
      <w:r w:rsidRPr="00DA2A32">
        <w:rPr>
          <w:sz w:val="28"/>
          <w:szCs w:val="28"/>
        </w:rPr>
        <w:t xml:space="preserve">2. Определить закрепление депутатов Совета депутатов муниципального округа Донской за объектами </w:t>
      </w:r>
      <w:r>
        <w:rPr>
          <w:sz w:val="28"/>
          <w:szCs w:val="28"/>
        </w:rPr>
        <w:t xml:space="preserve">согласованного </w:t>
      </w:r>
      <w:r w:rsidRPr="00DA2A32">
        <w:rPr>
          <w:sz w:val="28"/>
          <w:szCs w:val="28"/>
        </w:rPr>
        <w:t>адресного перечня мероприятий по благоустройству</w:t>
      </w:r>
      <w:r>
        <w:rPr>
          <w:sz w:val="28"/>
          <w:szCs w:val="28"/>
        </w:rPr>
        <w:t xml:space="preserve"> дворовой территории Донского района города Москвы</w:t>
      </w:r>
      <w:r w:rsidRPr="00DA2A32">
        <w:rPr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8735F5" w:rsidRPr="009F3E05" w:rsidRDefault="008735F5" w:rsidP="008735F5">
      <w:pPr>
        <w:ind w:firstLine="708"/>
        <w:jc w:val="both"/>
        <w:rPr>
          <w:sz w:val="28"/>
          <w:szCs w:val="28"/>
        </w:rPr>
      </w:pPr>
      <w:r>
        <w:t xml:space="preserve">  </w:t>
      </w:r>
      <w:r w:rsidRPr="009F3E05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Донской</w:t>
      </w:r>
      <w:r>
        <w:rPr>
          <w:sz w:val="28"/>
          <w:szCs w:val="28"/>
        </w:rPr>
        <w:t xml:space="preserve"> </w:t>
      </w:r>
      <w:r w:rsidRPr="009F3E05"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Pr="009F3E05">
        <w:rPr>
          <w:color w:val="0D0D0D"/>
          <w:sz w:val="28"/>
          <w:szCs w:val="28"/>
        </w:rPr>
        <w:t>.</w:t>
      </w:r>
    </w:p>
    <w:p w:rsidR="008735F5" w:rsidRDefault="008735F5" w:rsidP="00873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lastRenderedPageBreak/>
        <w:t>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8735F5" w:rsidRPr="00DA2A32" w:rsidRDefault="008735F5" w:rsidP="008735F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b/>
          <w:sz w:val="28"/>
          <w:szCs w:val="28"/>
        </w:rPr>
        <w:t>Романову И.В.</w:t>
      </w:r>
    </w:p>
    <w:p w:rsidR="008735F5" w:rsidRDefault="008735F5" w:rsidP="008735F5">
      <w:pPr>
        <w:suppressLineNumbers/>
        <w:suppressAutoHyphens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Pr="00410769" w:rsidRDefault="008735F5" w:rsidP="008735F5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8735F5" w:rsidRDefault="008735F5" w:rsidP="008735F5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Т.В. Кабанова</w:t>
      </w: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Default="008735F5" w:rsidP="008735F5">
      <w:pPr>
        <w:ind w:firstLine="5529"/>
        <w:rPr>
          <w:sz w:val="28"/>
          <w:szCs w:val="28"/>
        </w:rPr>
      </w:pPr>
    </w:p>
    <w:p w:rsidR="008735F5" w:rsidRPr="00410769" w:rsidRDefault="008735F5" w:rsidP="008735F5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735F5" w:rsidRPr="00410769" w:rsidRDefault="008735F5" w:rsidP="008735F5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8735F5" w:rsidRPr="00410769" w:rsidRDefault="008735F5" w:rsidP="008735F5">
      <w:pPr>
        <w:ind w:left="5529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8735F5" w:rsidRPr="00410769" w:rsidRDefault="008735F5" w:rsidP="00873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27 августа 2015 г. № 01-03-83</w:t>
      </w:r>
    </w:p>
    <w:p w:rsidR="008735F5" w:rsidRDefault="008735F5" w:rsidP="008735F5">
      <w:pPr>
        <w:jc w:val="center"/>
        <w:rPr>
          <w:b/>
          <w:sz w:val="28"/>
          <w:szCs w:val="28"/>
        </w:rPr>
      </w:pPr>
    </w:p>
    <w:p w:rsidR="008735F5" w:rsidRDefault="008735F5" w:rsidP="008735F5">
      <w:pPr>
        <w:jc w:val="center"/>
        <w:rPr>
          <w:b/>
          <w:sz w:val="28"/>
          <w:szCs w:val="28"/>
        </w:rPr>
      </w:pPr>
    </w:p>
    <w:p w:rsidR="008735F5" w:rsidRDefault="008735F5" w:rsidP="008735F5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>тия</w:t>
      </w:r>
    </w:p>
    <w:p w:rsidR="008735F5" w:rsidRPr="00C8673E" w:rsidRDefault="008735F5" w:rsidP="008735F5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по </w:t>
      </w:r>
      <w:r w:rsidRPr="00C8673E">
        <w:rPr>
          <w:b/>
          <w:sz w:val="28"/>
          <w:szCs w:val="28"/>
        </w:rPr>
        <w:t>благоуст</w:t>
      </w:r>
      <w:r>
        <w:rPr>
          <w:b/>
          <w:sz w:val="28"/>
          <w:szCs w:val="28"/>
        </w:rPr>
        <w:t xml:space="preserve">ройству </w:t>
      </w:r>
      <w:r w:rsidRPr="00C8673E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Донского </w:t>
      </w:r>
      <w:r w:rsidRPr="00C8673E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ЮАО </w:t>
      </w:r>
      <w:r w:rsidRPr="00C8673E">
        <w:rPr>
          <w:b/>
          <w:sz w:val="28"/>
          <w:szCs w:val="28"/>
        </w:rPr>
        <w:t>города Москвы</w:t>
      </w:r>
    </w:p>
    <w:p w:rsidR="008735F5" w:rsidRPr="00410769" w:rsidRDefault="008735F5" w:rsidP="008735F5">
      <w:pPr>
        <w:jc w:val="right"/>
        <w:rPr>
          <w:b/>
          <w:sz w:val="28"/>
          <w:szCs w:val="28"/>
        </w:rPr>
      </w:pPr>
    </w:p>
    <w:tbl>
      <w:tblPr>
        <w:tblW w:w="93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2402"/>
        <w:gridCol w:w="1701"/>
        <w:gridCol w:w="1485"/>
        <w:gridCol w:w="1209"/>
        <w:gridCol w:w="1981"/>
      </w:tblGrid>
      <w:tr w:rsidR="008735F5" w:rsidRPr="00410769" w:rsidTr="00A308B4">
        <w:trPr>
          <w:trHeight w:val="15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bCs/>
                <w:sz w:val="24"/>
              </w:rPr>
            </w:pPr>
            <w:r w:rsidRPr="008733E1">
              <w:rPr>
                <w:bCs/>
                <w:sz w:val="24"/>
              </w:rPr>
              <w:t xml:space="preserve"> Благоустройство дворовых территорий</w:t>
            </w:r>
          </w:p>
        </w:tc>
      </w:tr>
      <w:tr w:rsidR="008735F5" w:rsidRPr="00410769" w:rsidTr="00A308B4">
        <w:trPr>
          <w:trHeight w:val="15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№ 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  <w:r w:rsidRPr="008733E1">
              <w:rPr>
                <w:sz w:val="24"/>
              </w:rPr>
              <w:t>/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Объем, </w:t>
            </w:r>
          </w:p>
          <w:p w:rsidR="008735F5" w:rsidRPr="008733E1" w:rsidRDefault="008735F5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 кв. 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Стоимость за ед. </w:t>
            </w:r>
            <w:proofErr w:type="spellStart"/>
            <w:r w:rsidRPr="008733E1">
              <w:rPr>
                <w:sz w:val="24"/>
              </w:rPr>
              <w:t>изм</w:t>
            </w:r>
            <w:proofErr w:type="spellEnd"/>
            <w:r w:rsidRPr="008733E1">
              <w:rPr>
                <w:sz w:val="24"/>
              </w:rPr>
              <w:t>.,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Сумма денежных средств, руб.</w:t>
            </w:r>
          </w:p>
        </w:tc>
      </w:tr>
      <w:tr w:rsidR="008735F5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422BED" w:rsidRDefault="008735F5" w:rsidP="00A308B4">
            <w:pPr>
              <w:jc w:val="center"/>
              <w:rPr>
                <w:sz w:val="24"/>
              </w:rPr>
            </w:pPr>
            <w:r w:rsidRPr="00422BE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F5" w:rsidRPr="00422BED" w:rsidRDefault="008735F5" w:rsidP="00A308B4">
            <w:pPr>
              <w:rPr>
                <w:sz w:val="24"/>
              </w:rPr>
            </w:pPr>
            <w:r w:rsidRPr="00422BED">
              <w:rPr>
                <w:sz w:val="24"/>
              </w:rPr>
              <w:t>Севастопольский проспект, д.7,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both"/>
              <w:rPr>
                <w:sz w:val="24"/>
              </w:rPr>
            </w:pPr>
            <w:r w:rsidRPr="008733E1">
              <w:rPr>
                <w:sz w:val="24"/>
              </w:rPr>
              <w:t>капитальный ремонт асфальтового покрытия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bCs/>
                <w:sz w:val="24"/>
              </w:rPr>
            </w:pPr>
          </w:p>
          <w:p w:rsidR="008735F5" w:rsidRPr="008733E1" w:rsidRDefault="008735F5" w:rsidP="00A308B4">
            <w:pPr>
              <w:jc w:val="center"/>
              <w:rPr>
                <w:bCs/>
                <w:sz w:val="24"/>
              </w:rPr>
            </w:pPr>
          </w:p>
          <w:p w:rsidR="008735F5" w:rsidRPr="008733E1" w:rsidRDefault="008735F5" w:rsidP="00A308B4">
            <w:pPr>
              <w:jc w:val="center"/>
              <w:rPr>
                <w:bCs/>
                <w:sz w:val="24"/>
              </w:rPr>
            </w:pPr>
            <w:r w:rsidRPr="008733E1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bCs/>
                <w:sz w:val="24"/>
              </w:rPr>
            </w:pPr>
          </w:p>
          <w:p w:rsidR="008735F5" w:rsidRPr="008733E1" w:rsidRDefault="008735F5" w:rsidP="00A308B4">
            <w:pPr>
              <w:jc w:val="center"/>
              <w:rPr>
                <w:bCs/>
                <w:sz w:val="24"/>
              </w:rPr>
            </w:pPr>
          </w:p>
          <w:p w:rsidR="008735F5" w:rsidRPr="008733E1" w:rsidRDefault="008735F5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458,75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F5" w:rsidRPr="008733E1" w:rsidRDefault="008735F5" w:rsidP="00A308B4">
            <w:pPr>
              <w:jc w:val="both"/>
              <w:rPr>
                <w:bCs/>
                <w:sz w:val="24"/>
              </w:rPr>
            </w:pPr>
          </w:p>
          <w:p w:rsidR="008735F5" w:rsidRPr="008733E1" w:rsidRDefault="008735F5" w:rsidP="00A308B4">
            <w:pPr>
              <w:jc w:val="both"/>
              <w:rPr>
                <w:bCs/>
                <w:sz w:val="24"/>
              </w:rPr>
            </w:pPr>
          </w:p>
          <w:p w:rsidR="008735F5" w:rsidRPr="008733E1" w:rsidRDefault="008735F5" w:rsidP="00A308B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Pr="008733E1">
              <w:rPr>
                <w:bCs/>
                <w:sz w:val="24"/>
              </w:rPr>
              <w:t>243 136,42</w:t>
            </w:r>
          </w:p>
        </w:tc>
      </w:tr>
      <w:tr w:rsidR="008735F5" w:rsidRPr="00422BED" w:rsidTr="00A308B4">
        <w:trPr>
          <w:trHeight w:val="15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422BED" w:rsidRDefault="008735F5" w:rsidP="00A308B4">
            <w:pPr>
              <w:jc w:val="center"/>
              <w:rPr>
                <w:b/>
                <w:sz w:val="24"/>
              </w:rPr>
            </w:pPr>
            <w:r w:rsidRPr="00422BED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F5" w:rsidRPr="008733E1" w:rsidRDefault="008735F5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5F5" w:rsidRPr="008733E1" w:rsidRDefault="008735F5" w:rsidP="00A308B4">
            <w:pPr>
              <w:jc w:val="center"/>
              <w:rPr>
                <w:b/>
                <w:bCs/>
                <w:sz w:val="24"/>
              </w:rPr>
            </w:pPr>
            <w:r w:rsidRPr="008733E1">
              <w:rPr>
                <w:b/>
                <w:sz w:val="24"/>
              </w:rPr>
              <w:t>243 136, 42</w:t>
            </w:r>
          </w:p>
        </w:tc>
      </w:tr>
    </w:tbl>
    <w:p w:rsidR="008735F5" w:rsidRPr="00422BED" w:rsidRDefault="008735F5" w:rsidP="008735F5">
      <w:pPr>
        <w:rPr>
          <w:b/>
          <w:sz w:val="24"/>
        </w:rPr>
      </w:pPr>
    </w:p>
    <w:p w:rsidR="008735F5" w:rsidRPr="001D2C2C" w:rsidRDefault="008735F5" w:rsidP="008735F5">
      <w:pPr>
        <w:rPr>
          <w:sz w:val="24"/>
        </w:rPr>
      </w:pPr>
    </w:p>
    <w:p w:rsidR="008735F5" w:rsidRDefault="008735F5" w:rsidP="008735F5">
      <w:pPr>
        <w:rPr>
          <w:sz w:val="24"/>
        </w:rPr>
      </w:pPr>
    </w:p>
    <w:p w:rsidR="008735F5" w:rsidRDefault="008735F5" w:rsidP="008735F5">
      <w:pPr>
        <w:rPr>
          <w:sz w:val="24"/>
        </w:rPr>
      </w:pPr>
    </w:p>
    <w:p w:rsidR="008735F5" w:rsidRDefault="008735F5" w:rsidP="008735F5">
      <w:pPr>
        <w:rPr>
          <w:sz w:val="24"/>
        </w:rPr>
      </w:pPr>
    </w:p>
    <w:p w:rsidR="008735F5" w:rsidRDefault="008735F5" w:rsidP="008735F5">
      <w:pPr>
        <w:rPr>
          <w:sz w:val="24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735F5" w:rsidRDefault="008735F5" w:rsidP="008735F5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8735F5" w:rsidRDefault="008735F5" w:rsidP="008735F5">
      <w:pPr>
        <w:ind w:left="5040"/>
        <w:rPr>
          <w:sz w:val="28"/>
          <w:szCs w:val="28"/>
        </w:rPr>
      </w:pPr>
      <w:r>
        <w:rPr>
          <w:sz w:val="28"/>
          <w:szCs w:val="28"/>
        </w:rPr>
        <w:t>от 27 августа 2015 г. № 01-03-83</w:t>
      </w:r>
    </w:p>
    <w:p w:rsidR="008735F5" w:rsidRDefault="008735F5" w:rsidP="008735F5">
      <w:pPr>
        <w:jc w:val="center"/>
        <w:rPr>
          <w:b/>
          <w:sz w:val="28"/>
          <w:szCs w:val="28"/>
        </w:rPr>
      </w:pPr>
    </w:p>
    <w:p w:rsidR="008735F5" w:rsidRDefault="008735F5" w:rsidP="008735F5">
      <w:pPr>
        <w:jc w:val="center"/>
        <w:rPr>
          <w:b/>
          <w:sz w:val="28"/>
          <w:szCs w:val="28"/>
        </w:rPr>
      </w:pPr>
    </w:p>
    <w:p w:rsidR="008735F5" w:rsidRDefault="008735F5" w:rsidP="008735F5">
      <w:pPr>
        <w:jc w:val="center"/>
        <w:rPr>
          <w:b/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территорий Донского района города Москвы на 2015 год</w:t>
      </w:r>
    </w:p>
    <w:p w:rsidR="008735F5" w:rsidRDefault="008735F5" w:rsidP="00873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35F5" w:rsidRDefault="008735F5" w:rsidP="008735F5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8735F5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Default="008735F5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8735F5" w:rsidRPr="00422BED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F5" w:rsidRDefault="008735F5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F5" w:rsidRPr="00764B55" w:rsidRDefault="008735F5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Севастопольский проспект, д.7</w:t>
            </w:r>
            <w:r w:rsidRPr="00764B55">
              <w:rPr>
                <w:sz w:val="28"/>
                <w:szCs w:val="28"/>
              </w:rPr>
              <w:t>, корп.5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Default="008735F5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Default="008735F5" w:rsidP="00A308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F5" w:rsidRPr="00422BED" w:rsidRDefault="008735F5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2BED">
              <w:rPr>
                <w:sz w:val="28"/>
                <w:szCs w:val="28"/>
              </w:rPr>
              <w:t>2</w:t>
            </w:r>
          </w:p>
        </w:tc>
      </w:tr>
    </w:tbl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ind w:left="5040"/>
        <w:rPr>
          <w:sz w:val="28"/>
          <w:szCs w:val="28"/>
        </w:rPr>
      </w:pPr>
    </w:p>
    <w:p w:rsidR="008735F5" w:rsidRDefault="008735F5" w:rsidP="008735F5">
      <w:pPr>
        <w:jc w:val="both"/>
        <w:rPr>
          <w:b/>
          <w:sz w:val="28"/>
          <w:szCs w:val="28"/>
        </w:rPr>
      </w:pPr>
    </w:p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8735F5" w:rsidRDefault="008735F5" w:rsidP="008735F5"/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5F5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5F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35F5"/>
    <w:rPr>
      <w:color w:val="0000FF"/>
      <w:u w:val="single"/>
    </w:rPr>
  </w:style>
  <w:style w:type="paragraph" w:styleId="a4">
    <w:name w:val="Title"/>
    <w:basedOn w:val="a"/>
    <w:link w:val="a5"/>
    <w:qFormat/>
    <w:rsid w:val="008735F5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rsid w:val="008735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2015-09-01T07:00:00Z</dcterms:created>
  <dcterms:modified xsi:type="dcterms:W3CDTF">2015-09-01T07:01:00Z</dcterms:modified>
</cp:coreProperties>
</file>